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2D" w:rsidRDefault="0031402D" w:rsidP="0031402D">
      <w:r>
        <w:t xml:space="preserve">Порядок подачи уведомлений </w:t>
      </w:r>
      <w:proofErr w:type="gramStart"/>
      <w:r>
        <w:t>об</w:t>
      </w:r>
      <w:proofErr w:type="gramEnd"/>
      <w:r>
        <w:t xml:space="preserve"> организованной</w:t>
      </w:r>
    </w:p>
    <w:p w:rsidR="0031402D" w:rsidRDefault="0031402D" w:rsidP="0031402D">
      <w:r>
        <w:t>перевозке групп детей автобусами</w:t>
      </w:r>
    </w:p>
    <w:p w:rsidR="0031402D" w:rsidRDefault="0031402D" w:rsidP="0031402D">
      <w:r>
        <w:t xml:space="preserve">Госавтоинспекция  Алтайского  края  напоминает  о  </w:t>
      </w:r>
      <w:proofErr w:type="gramStart"/>
      <w:r>
        <w:t>неукоснительном</w:t>
      </w:r>
      <w:proofErr w:type="gramEnd"/>
      <w:r>
        <w:t xml:space="preserve"> </w:t>
      </w:r>
    </w:p>
    <w:p w:rsidR="0031402D" w:rsidRDefault="0031402D" w:rsidP="0031402D">
      <w:r>
        <w:t xml:space="preserve">выполнении требований к организации перевозок детей,  установленных  </w:t>
      </w:r>
      <w:proofErr w:type="gramStart"/>
      <w:r>
        <w:t>по</w:t>
      </w:r>
      <w:proofErr w:type="gramEnd"/>
      <w:r>
        <w:t>­</w:t>
      </w:r>
    </w:p>
    <w:p w:rsidR="0031402D" w:rsidRDefault="0031402D" w:rsidP="0031402D">
      <w:r>
        <w:t xml:space="preserve">становлениями  Правительства  Российской  Федерации  от  17декабря </w:t>
      </w:r>
    </w:p>
    <w:p w:rsidR="0031402D" w:rsidRDefault="0031402D" w:rsidP="0031402D">
      <w:r>
        <w:t xml:space="preserve">2013  года №  1177 «Об утверждении Правил организованной перевозки </w:t>
      </w:r>
      <w:proofErr w:type="spellStart"/>
      <w:r>
        <w:t>груп</w:t>
      </w:r>
      <w:proofErr w:type="spellEnd"/>
      <w:r>
        <w:t>­</w:t>
      </w:r>
    </w:p>
    <w:p w:rsidR="0031402D" w:rsidRDefault="0031402D" w:rsidP="0031402D">
      <w:proofErr w:type="spellStart"/>
      <w:r>
        <w:t>пы</w:t>
      </w:r>
      <w:proofErr w:type="spellEnd"/>
      <w:r>
        <w:t xml:space="preserve"> детей автобусами», от 23 декабря 2017 года №  1621  «О внесении измене­</w:t>
      </w:r>
    </w:p>
    <w:p w:rsidR="0031402D" w:rsidRDefault="0031402D" w:rsidP="0031402D">
      <w:proofErr w:type="spellStart"/>
      <w:r>
        <w:t>ний</w:t>
      </w:r>
      <w:proofErr w:type="spellEnd"/>
      <w:r>
        <w:t xml:space="preserve"> в некоторые акты Правительства РФ в части совершенствования правил </w:t>
      </w:r>
    </w:p>
    <w:p w:rsidR="0031402D" w:rsidRDefault="0031402D" w:rsidP="0031402D">
      <w:r>
        <w:t xml:space="preserve">организованной  группы детей  автобусами»,  а также  «Методическими </w:t>
      </w:r>
      <w:proofErr w:type="spellStart"/>
      <w:r>
        <w:t>реко</w:t>
      </w:r>
      <w:proofErr w:type="spellEnd"/>
      <w:r>
        <w:t>­</w:t>
      </w:r>
    </w:p>
    <w:p w:rsidR="0031402D" w:rsidRDefault="0031402D" w:rsidP="0031402D">
      <w:proofErr w:type="spellStart"/>
      <w:r>
        <w:t>мендациями</w:t>
      </w:r>
      <w:proofErr w:type="spellEnd"/>
      <w:r>
        <w:t xml:space="preserve"> по обеспечению санитарно-эпидемиологического благополучия </w:t>
      </w:r>
    </w:p>
    <w:p w:rsidR="0031402D" w:rsidRDefault="0031402D" w:rsidP="0031402D">
      <w:r>
        <w:t xml:space="preserve">и  безопасности дорожного движения  при перевозках организованных групп </w:t>
      </w:r>
    </w:p>
    <w:p w:rsidR="0031402D" w:rsidRDefault="0031402D" w:rsidP="0031402D">
      <w:r>
        <w:t>детей автомобильным транспортом».</w:t>
      </w:r>
    </w:p>
    <w:p w:rsidR="0031402D" w:rsidRDefault="0031402D" w:rsidP="0031402D">
      <w:r>
        <w:t xml:space="preserve">В  соответствии с вышеуказанными постановлениями заявки на </w:t>
      </w:r>
      <w:proofErr w:type="spellStart"/>
      <w:r>
        <w:t>сопро</w:t>
      </w:r>
      <w:proofErr w:type="spellEnd"/>
      <w:r>
        <w:t>­</w:t>
      </w:r>
    </w:p>
    <w:p w:rsidR="0031402D" w:rsidRDefault="0031402D" w:rsidP="0031402D">
      <w:r>
        <w:t xml:space="preserve">вождение  патрульными  автомобилями  ГИБДД  подаются  в  подразделения </w:t>
      </w:r>
    </w:p>
    <w:p w:rsidR="0031402D" w:rsidRDefault="0031402D" w:rsidP="0031402D">
      <w:r>
        <w:t xml:space="preserve">Госавтоинспекции только в случае, если перевозка осуществляется в составе </w:t>
      </w:r>
    </w:p>
    <w:p w:rsidR="0031402D" w:rsidRDefault="0031402D" w:rsidP="0031402D">
      <w:r>
        <w:t xml:space="preserve">трех и более автобусов.  В  случаях, когда перевозка группы детей </w:t>
      </w:r>
      <w:proofErr w:type="spellStart"/>
      <w:r>
        <w:t>осуществ</w:t>
      </w:r>
      <w:proofErr w:type="spellEnd"/>
      <w:r>
        <w:t>­</w:t>
      </w:r>
    </w:p>
    <w:p w:rsidR="0031402D" w:rsidRDefault="0031402D" w:rsidP="0031402D">
      <w:proofErr w:type="spellStart"/>
      <w:r>
        <w:t>ляется</w:t>
      </w:r>
      <w:proofErr w:type="spellEnd"/>
      <w:r>
        <w:t xml:space="preserve">  одним  или  двумя  автобусами,  организаторы  перевозки  подают  </w:t>
      </w:r>
      <w:proofErr w:type="spellStart"/>
      <w:r>
        <w:t>уве</w:t>
      </w:r>
      <w:proofErr w:type="spellEnd"/>
      <w:r>
        <w:t>­</w:t>
      </w:r>
    </w:p>
    <w:p w:rsidR="0031402D" w:rsidRDefault="0031402D" w:rsidP="0031402D">
      <w:proofErr w:type="spellStart"/>
      <w:r>
        <w:t>домление</w:t>
      </w:r>
      <w:proofErr w:type="spellEnd"/>
      <w:r>
        <w:t xml:space="preserve"> в районные подразделения Госавтоинспекции  по месту начала </w:t>
      </w:r>
      <w:proofErr w:type="spellStart"/>
      <w:r>
        <w:t>пе</w:t>
      </w:r>
      <w:proofErr w:type="spellEnd"/>
      <w:r>
        <w:t>­</w:t>
      </w:r>
    </w:p>
    <w:p w:rsidR="0031402D" w:rsidRDefault="0031402D" w:rsidP="0031402D">
      <w:proofErr w:type="spellStart"/>
      <w:r>
        <w:t>ревозки</w:t>
      </w:r>
      <w:proofErr w:type="spellEnd"/>
      <w:r>
        <w:t xml:space="preserve">, а в случае их отсутствия - в соответствующее подразделение Г </w:t>
      </w:r>
      <w:proofErr w:type="spellStart"/>
      <w:r>
        <w:t>осав</w:t>
      </w:r>
      <w:proofErr w:type="spellEnd"/>
      <w:r>
        <w:t>­</w:t>
      </w:r>
    </w:p>
    <w:p w:rsidR="0031402D" w:rsidRDefault="0031402D" w:rsidP="0031402D">
      <w:proofErr w:type="spellStart"/>
      <w:r>
        <w:t>тоинспекции</w:t>
      </w:r>
      <w:proofErr w:type="spellEnd"/>
      <w:r>
        <w:t xml:space="preserve"> территориального органа МВД России по субъекту Российской </w:t>
      </w:r>
    </w:p>
    <w:p w:rsidR="0031402D" w:rsidRDefault="0031402D" w:rsidP="0031402D">
      <w:r>
        <w:t>Федерации.</w:t>
      </w:r>
    </w:p>
    <w:p w:rsidR="0031402D" w:rsidRDefault="0031402D" w:rsidP="0031402D">
      <w:r>
        <w:t>Уведомление  подается  лично  либо  в  электронной  форме  руководите­</w:t>
      </w:r>
    </w:p>
    <w:p w:rsidR="0031402D" w:rsidRDefault="0031402D" w:rsidP="0031402D">
      <w:proofErr w:type="spellStart"/>
      <w:r>
        <w:t>лем</w:t>
      </w:r>
      <w:proofErr w:type="spellEnd"/>
      <w:r>
        <w:t xml:space="preserve">  организации  или  должностным  лицом,  ответственным  за  обеспечение </w:t>
      </w:r>
    </w:p>
    <w:p w:rsidR="0031402D" w:rsidRDefault="0031402D" w:rsidP="0031402D">
      <w:r>
        <w:t xml:space="preserve">безопасности  дорожного  движения,  а  в  случае  организованной  перевозки </w:t>
      </w:r>
    </w:p>
    <w:p w:rsidR="0031402D" w:rsidRDefault="0031402D" w:rsidP="0031402D">
      <w:r>
        <w:t xml:space="preserve">группы детей по договору фрахтования - фрахтователем или фрахтовщиком </w:t>
      </w:r>
    </w:p>
    <w:p w:rsidR="0031402D" w:rsidRDefault="0031402D" w:rsidP="0031402D">
      <w:r>
        <w:t>(по взаимной договоренности).</w:t>
      </w:r>
    </w:p>
    <w:p w:rsidR="0031402D" w:rsidRDefault="0031402D" w:rsidP="0031402D">
      <w:r>
        <w:t xml:space="preserve">Срок подачи уведомления  об  организованной перевозке  группы детей </w:t>
      </w:r>
    </w:p>
    <w:p w:rsidR="0031402D" w:rsidRDefault="0031402D" w:rsidP="0031402D">
      <w:r>
        <w:t xml:space="preserve">в  подразделение  Госавтоинспекции  </w:t>
      </w:r>
      <w:proofErr w:type="gramStart"/>
      <w:r>
        <w:t>установлен</w:t>
      </w:r>
      <w:proofErr w:type="gramEnd"/>
      <w:r>
        <w:t xml:space="preserve">  Правилами  организованной </w:t>
      </w:r>
    </w:p>
    <w:p w:rsidR="0031402D" w:rsidRDefault="0031402D" w:rsidP="0031402D">
      <w:r>
        <w:t>перевозки группы детей автобусами - не позднее 2 дней до  начала перевоз­</w:t>
      </w:r>
    </w:p>
    <w:p w:rsidR="0031402D" w:rsidRDefault="0031402D" w:rsidP="0031402D">
      <w:proofErr w:type="spellStart"/>
      <w:r>
        <w:lastRenderedPageBreak/>
        <w:t>ки</w:t>
      </w:r>
      <w:proofErr w:type="spellEnd"/>
      <w:r>
        <w:t>.</w:t>
      </w:r>
    </w:p>
    <w:p w:rsidR="0031402D" w:rsidRDefault="0031402D" w:rsidP="0031402D">
      <w:r>
        <w:t xml:space="preserve">Кроме этого обращаем Ваше внимание, что в настоящее время в целях </w:t>
      </w:r>
    </w:p>
    <w:p w:rsidR="0031402D" w:rsidRDefault="0031402D" w:rsidP="0031402D">
      <w:r>
        <w:t xml:space="preserve">реализации возможности подачи уведомлений об организованной перевозке </w:t>
      </w:r>
    </w:p>
    <w:p w:rsidR="0031402D" w:rsidRDefault="0031402D" w:rsidP="0031402D">
      <w:r>
        <w:t xml:space="preserve">групп  детей  автобусами  в  электронной  форме,  предусмотренной  приказом </w:t>
      </w:r>
    </w:p>
    <w:p w:rsidR="0031402D" w:rsidRDefault="0031402D" w:rsidP="0031402D">
      <w:r>
        <w:t>МВД России от 30 декабря 2016 года № 941  «Об утверждении порядка пода­</w:t>
      </w:r>
    </w:p>
    <w:p w:rsidR="0031402D" w:rsidRDefault="0031402D" w:rsidP="0031402D">
      <w:proofErr w:type="spellStart"/>
      <w:r>
        <w:t>чи</w:t>
      </w:r>
      <w:proofErr w:type="spellEnd"/>
      <w:r>
        <w:t xml:space="preserve"> уведомления об организованной перевозке группы детей автобусами», </w:t>
      </w:r>
      <w:proofErr w:type="gramStart"/>
      <w:r>
        <w:t>на</w:t>
      </w:r>
      <w:proofErr w:type="gramEnd"/>
      <w:r>
        <w:t xml:space="preserve"> </w:t>
      </w:r>
    </w:p>
    <w:p w:rsidR="0031402D" w:rsidRDefault="0031402D" w:rsidP="0031402D">
      <w:r>
        <w:t>официальном  сайте  Госавтоинспекции  (</w:t>
      </w:r>
      <w:proofErr w:type="spellStart"/>
      <w:r>
        <w:t>гибдд</w:t>
      </w:r>
      <w:proofErr w:type="gramStart"/>
      <w:r>
        <w:t>.р</w:t>
      </w:r>
      <w:proofErr w:type="gramEnd"/>
      <w:r>
        <w:t>ф</w:t>
      </w:r>
      <w:proofErr w:type="spellEnd"/>
      <w:r>
        <w:t>)  создан  специализирован­</w:t>
      </w:r>
    </w:p>
    <w:p w:rsidR="0031402D" w:rsidRDefault="0031402D" w:rsidP="0031402D">
      <w:proofErr w:type="spellStart"/>
      <w:r>
        <w:t>ный</w:t>
      </w:r>
      <w:proofErr w:type="spellEnd"/>
      <w:r>
        <w:t xml:space="preserve"> сервис приема уведомлений.</w:t>
      </w:r>
    </w:p>
    <w:p w:rsidR="0031402D" w:rsidRDefault="0031402D" w:rsidP="0031402D">
      <w:r>
        <w:t xml:space="preserve">Он  гарантирует  передачу уведомления в режиме реального  времени  </w:t>
      </w:r>
      <w:proofErr w:type="gramStart"/>
      <w:r>
        <w:t>в</w:t>
      </w:r>
      <w:proofErr w:type="gramEnd"/>
      <w:r>
        <w:t xml:space="preserve"> </w:t>
      </w:r>
    </w:p>
    <w:p w:rsidR="0031402D" w:rsidRDefault="0031402D" w:rsidP="0031402D">
      <w:r>
        <w:t xml:space="preserve">банк данных,  где оно сразу же доступно для рассмотрения сотруднику </w:t>
      </w:r>
      <w:proofErr w:type="spellStart"/>
      <w:r>
        <w:t>Гос</w:t>
      </w:r>
      <w:proofErr w:type="spellEnd"/>
      <w:r>
        <w:t>­</w:t>
      </w:r>
    </w:p>
    <w:p w:rsidR="0031402D" w:rsidRDefault="0031402D" w:rsidP="0031402D">
      <w:r>
        <w:t xml:space="preserve">автоинспекции.  Заявитель  (организатор)  помимо  подтверждения  на  </w:t>
      </w:r>
      <w:proofErr w:type="spellStart"/>
      <w:r>
        <w:t>офици</w:t>
      </w:r>
      <w:proofErr w:type="spellEnd"/>
      <w:r>
        <w:t>­</w:t>
      </w:r>
    </w:p>
    <w:p w:rsidR="0031402D" w:rsidRDefault="0031402D" w:rsidP="0031402D">
      <w:proofErr w:type="spellStart"/>
      <w:r>
        <w:t>альном</w:t>
      </w:r>
      <w:proofErr w:type="spellEnd"/>
      <w:r>
        <w:t xml:space="preserve">  сайте  Госавтоинспекции  самого  факта  отправки  уведомления  </w:t>
      </w:r>
      <w:proofErr w:type="gramStart"/>
      <w:r>
        <w:t>по</w:t>
      </w:r>
      <w:proofErr w:type="gramEnd"/>
      <w:r>
        <w:t>­</w:t>
      </w:r>
    </w:p>
    <w:p w:rsidR="0031402D" w:rsidRDefault="0031402D" w:rsidP="0031402D">
      <w:r>
        <w:t xml:space="preserve">средством  специальной  ссылки  имеет  возможность  отслеживать  все  стадии </w:t>
      </w:r>
    </w:p>
    <w:p w:rsidR="0031402D" w:rsidRDefault="0031402D" w:rsidP="0031402D">
      <w:r>
        <w:t>рассмотрения уведомления, включая комментарии к резолюциям. А в случае</w:t>
      </w:r>
    </w:p>
    <w:p w:rsidR="0031402D" w:rsidRDefault="0031402D" w:rsidP="0031402D">
      <w:r>
        <w:t>3</w:t>
      </w:r>
    </w:p>
    <w:p w:rsidR="0031402D" w:rsidRDefault="0031402D" w:rsidP="0031402D">
      <w:r>
        <w:t xml:space="preserve">указания адреса электронной почты при заполнении формы уведомления он </w:t>
      </w:r>
    </w:p>
    <w:p w:rsidR="0031402D" w:rsidRDefault="0031402D" w:rsidP="0031402D">
      <w:r>
        <w:t xml:space="preserve">получает автоматически направляемые сообщения о ходе рассмотрения </w:t>
      </w:r>
      <w:proofErr w:type="spellStart"/>
      <w:r>
        <w:t>уве</w:t>
      </w:r>
      <w:proofErr w:type="spellEnd"/>
      <w:r>
        <w:t>­</w:t>
      </w:r>
    </w:p>
    <w:p w:rsidR="0031402D" w:rsidRDefault="0031402D" w:rsidP="0031402D">
      <w:proofErr w:type="spellStart"/>
      <w:r>
        <w:t>домления</w:t>
      </w:r>
      <w:proofErr w:type="spellEnd"/>
      <w:r>
        <w:t>.</w:t>
      </w:r>
    </w:p>
    <w:p w:rsidR="0031402D" w:rsidRDefault="0031402D" w:rsidP="0031402D">
      <w:r>
        <w:t xml:space="preserve">Также Госавтоинспекция напоминает, что с  1  июля 2018  года </w:t>
      </w:r>
      <w:proofErr w:type="gramStart"/>
      <w:r>
        <w:t>для</w:t>
      </w:r>
      <w:proofErr w:type="gramEnd"/>
      <w:r>
        <w:t xml:space="preserve"> осу­</w:t>
      </w:r>
    </w:p>
    <w:p w:rsidR="0031402D" w:rsidRDefault="0031402D" w:rsidP="0031402D">
      <w:proofErr w:type="spellStart"/>
      <w:r>
        <w:t>ществления</w:t>
      </w:r>
      <w:proofErr w:type="spellEnd"/>
      <w:r>
        <w:t xml:space="preserve">  организованной  перевозки  групп  детей  должен  использоваться </w:t>
      </w:r>
    </w:p>
    <w:p w:rsidR="0031402D" w:rsidRDefault="0031402D" w:rsidP="0031402D">
      <w:r>
        <w:t xml:space="preserve">автобус, с года выпуска которого прошло не более  10 лет, соответствующий </w:t>
      </w:r>
    </w:p>
    <w:p w:rsidR="0031402D" w:rsidRDefault="0031402D" w:rsidP="0031402D">
      <w:r>
        <w:t xml:space="preserve">по  назначению  и  </w:t>
      </w:r>
      <w:proofErr w:type="gramStart"/>
      <w:r>
        <w:t>конструкции</w:t>
      </w:r>
      <w:proofErr w:type="gramEnd"/>
      <w:r>
        <w:t xml:space="preserve">  техническим требованиям  к перевозкам  пас­</w:t>
      </w:r>
    </w:p>
    <w:p w:rsidR="0031402D" w:rsidRDefault="0031402D" w:rsidP="0031402D">
      <w:proofErr w:type="spellStart"/>
      <w:r>
        <w:t>сажиров</w:t>
      </w:r>
      <w:proofErr w:type="spellEnd"/>
      <w:r>
        <w:t xml:space="preserve">, а также </w:t>
      </w:r>
      <w:proofErr w:type="gramStart"/>
      <w:r>
        <w:t>оснащенный</w:t>
      </w:r>
      <w:proofErr w:type="gramEnd"/>
      <w:r>
        <w:t xml:space="preserve"> в установленном порядке </w:t>
      </w:r>
      <w:proofErr w:type="spellStart"/>
      <w:r>
        <w:t>тахографом</w:t>
      </w:r>
      <w:proofErr w:type="spellEnd"/>
      <w:r>
        <w:t xml:space="preserve"> и </w:t>
      </w:r>
      <w:proofErr w:type="spellStart"/>
      <w:r>
        <w:t>аппа</w:t>
      </w:r>
      <w:proofErr w:type="spellEnd"/>
      <w:r>
        <w:t>­</w:t>
      </w:r>
    </w:p>
    <w:p w:rsidR="0031402D" w:rsidRDefault="0031402D" w:rsidP="0031402D">
      <w:proofErr w:type="spellStart"/>
      <w:r>
        <w:t>ратурой</w:t>
      </w:r>
      <w:proofErr w:type="spellEnd"/>
      <w:r>
        <w:t xml:space="preserve"> спутниковой навигации ГЛОНАСС или ГЛОНАСС/GPS.</w:t>
      </w:r>
    </w:p>
    <w:p w:rsidR="0031402D" w:rsidRDefault="0031402D" w:rsidP="0031402D">
      <w:r>
        <w:t xml:space="preserve">За несоблюдение  Правил  организованной  перевозки группы детей  </w:t>
      </w:r>
      <w:proofErr w:type="spellStart"/>
      <w:r>
        <w:t>ав</w:t>
      </w:r>
      <w:proofErr w:type="spellEnd"/>
      <w:r>
        <w:t>­</w:t>
      </w:r>
    </w:p>
    <w:p w:rsidR="0031402D" w:rsidRDefault="0031402D" w:rsidP="0031402D">
      <w:proofErr w:type="spellStart"/>
      <w:r>
        <w:t>тобусами</w:t>
      </w:r>
      <w:proofErr w:type="spellEnd"/>
      <w:r>
        <w:t xml:space="preserve">  предусмотрена  административная  ответственность  по  частям  4-6 </w:t>
      </w:r>
    </w:p>
    <w:p w:rsidR="0031402D" w:rsidRDefault="0031402D" w:rsidP="0031402D">
      <w:r>
        <w:t xml:space="preserve">статьи  12.23  Кодекса  об  административных  правонарушениях  Российской </w:t>
      </w:r>
    </w:p>
    <w:p w:rsidR="0031402D" w:rsidRDefault="0031402D" w:rsidP="0031402D">
      <w:r>
        <w:t>Федерации «Нарушение правил перевозки людей».</w:t>
      </w:r>
    </w:p>
    <w:p w:rsidR="0031402D" w:rsidRDefault="0031402D" w:rsidP="0031402D">
      <w:r>
        <w:t xml:space="preserve">Госавтоинспекция  Алтайского  края  обращается к перевозчикам,  </w:t>
      </w:r>
      <w:proofErr w:type="spellStart"/>
      <w:r>
        <w:t>руко</w:t>
      </w:r>
      <w:proofErr w:type="spellEnd"/>
      <w:r>
        <w:t>­</w:t>
      </w:r>
    </w:p>
    <w:p w:rsidR="0031402D" w:rsidRDefault="0031402D" w:rsidP="0031402D">
      <w:r>
        <w:lastRenderedPageBreak/>
        <w:t>водителям  образовательных  и  туристических  организаций,  а также  родите­</w:t>
      </w:r>
    </w:p>
    <w:p w:rsidR="0031402D" w:rsidRDefault="0031402D" w:rsidP="0031402D">
      <w:proofErr w:type="spellStart"/>
      <w:r>
        <w:t>лям</w:t>
      </w:r>
      <w:proofErr w:type="spellEnd"/>
      <w:r>
        <w:t xml:space="preserve"> несовершеннолетних с просьбой быть более внимательными и </w:t>
      </w:r>
      <w:proofErr w:type="spellStart"/>
      <w:r>
        <w:t>осторож</w:t>
      </w:r>
      <w:proofErr w:type="spellEnd"/>
      <w:r>
        <w:t>­</w:t>
      </w:r>
    </w:p>
    <w:p w:rsidR="0031402D" w:rsidRDefault="0031402D" w:rsidP="0031402D">
      <w:proofErr w:type="spellStart"/>
      <w:r>
        <w:t>ными</w:t>
      </w:r>
      <w:proofErr w:type="spellEnd"/>
      <w:r>
        <w:t xml:space="preserve"> на дороге, соблюдать Правила дорожного движения и перевозки детей, </w:t>
      </w:r>
    </w:p>
    <w:p w:rsidR="0031402D" w:rsidRDefault="0031402D" w:rsidP="0031402D">
      <w:r>
        <w:t xml:space="preserve">помните,  что  их  нарушение  может  повлечь  за  собой  трагические  </w:t>
      </w:r>
      <w:proofErr w:type="spellStart"/>
      <w:r>
        <w:t>последст</w:t>
      </w:r>
      <w:proofErr w:type="spellEnd"/>
      <w:r>
        <w:t>­</w:t>
      </w:r>
    </w:p>
    <w:p w:rsidR="0031402D" w:rsidRDefault="0031402D" w:rsidP="0031402D">
      <w:r>
        <w:t>вия.</w:t>
      </w:r>
    </w:p>
    <w:p w:rsidR="0031402D" w:rsidRDefault="0031402D" w:rsidP="0031402D">
      <w:r>
        <w:t xml:space="preserve">Памятку  и  пошаговую  инструкцию  по  организации  перевозки  групп </w:t>
      </w:r>
    </w:p>
    <w:p w:rsidR="0031402D" w:rsidRDefault="0031402D" w:rsidP="0031402D">
      <w:r>
        <w:t xml:space="preserve">детей автобусами Вы можете посмотреть на официальном сайте </w:t>
      </w:r>
      <w:proofErr w:type="spellStart"/>
      <w:r>
        <w:t>Госавтоин</w:t>
      </w:r>
      <w:proofErr w:type="spellEnd"/>
      <w:r>
        <w:t xml:space="preserve">- </w:t>
      </w:r>
    </w:p>
    <w:p w:rsidR="00080B48" w:rsidRDefault="0031402D" w:rsidP="0031402D">
      <w:proofErr w:type="spellStart"/>
      <w:r>
        <w:t>спекции</w:t>
      </w:r>
      <w:proofErr w:type="spellEnd"/>
      <w:r>
        <w:t xml:space="preserve"> перейдя по ссылке: </w:t>
      </w:r>
      <w:proofErr w:type="spellStart"/>
      <w:r>
        <w:t>https</w:t>
      </w:r>
      <w:proofErr w:type="spellEnd"/>
      <w:r>
        <w:t xml:space="preserve">//: </w:t>
      </w:r>
      <w:proofErr w:type="spellStart"/>
      <w:r>
        <w:t>гибдд</w:t>
      </w:r>
      <w:proofErr w:type="gramStart"/>
      <w:r>
        <w:t>.р</w:t>
      </w:r>
      <w:proofErr w:type="gramEnd"/>
      <w:r>
        <w:t>ф</w:t>
      </w:r>
      <w:proofErr w:type="spellEnd"/>
      <w:r>
        <w:t>/</w:t>
      </w:r>
      <w:proofErr w:type="spellStart"/>
      <w:r>
        <w:t>согр</w:t>
      </w:r>
      <w:proofErr w:type="spellEnd"/>
      <w:r>
        <w:t>/реор1е/.</w:t>
      </w:r>
    </w:p>
    <w:sectPr w:rsidR="00080B48" w:rsidSect="00080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1402D"/>
    <w:rsid w:val="00080B48"/>
    <w:rsid w:val="0031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2018-04-28T02:06:00Z</dcterms:created>
  <dcterms:modified xsi:type="dcterms:W3CDTF">2018-04-28T02:06:00Z</dcterms:modified>
</cp:coreProperties>
</file>