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24" w:rsidRPr="00700E24" w:rsidRDefault="00700E24" w:rsidP="00700E24">
      <w:pPr>
        <w:spacing w:after="0" w:line="240" w:lineRule="auto"/>
        <w:jc w:val="center"/>
        <w:rPr>
          <w:rFonts w:ascii="Verdana" w:eastAsia="Times New Roman" w:hAnsi="Verdana" w:cs="Times New Roman"/>
          <w:color w:val="112F52"/>
          <w:sz w:val="24"/>
          <w:szCs w:val="24"/>
          <w:lang w:eastAsia="ru-RU"/>
        </w:rPr>
      </w:pPr>
      <w:r w:rsidRPr="00700E24">
        <w:rPr>
          <w:rFonts w:ascii="Verdana" w:eastAsia="Times New Roman" w:hAnsi="Verdana" w:cs="Times New Roman"/>
          <w:color w:val="112F52"/>
          <w:sz w:val="24"/>
          <w:szCs w:val="24"/>
          <w:lang w:eastAsia="ru-RU"/>
        </w:rPr>
        <w:t>Перечни информационных систем, банков данных, реестров, регистров, находящихся в ведении МОУО и подведомственных организаций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54"/>
        <w:gridCol w:w="3623"/>
        <w:gridCol w:w="1918"/>
        <w:gridCol w:w="2224"/>
        <w:gridCol w:w="2193"/>
        <w:gridCol w:w="1776"/>
      </w:tblGrid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НАИМЕНОВАНИЕ  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НАИМЕНОВАНИЕ ОРГАНИЗАЦИИ, ГДЕ ОНА ИСПОЛЬЗУЕТСЯ И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СТРУКТУРА  ИС (количество АРМ)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НАЛИЧИЕ ПОДКЛЮЧЕНИЙ И СЕТЯМ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РЕЖИМ ОБРАБОТКИ ПЕРСОНАЛЬНЫХ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ДОСТУПА ПОЛЬЗОВАТЕЛЕЙ</w:t>
            </w: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Примечание: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ИС - информационные системы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РИС - региональная информационная система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ГИА - государственная итоговая аттестация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АИС - автоматизированная информационная система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 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 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КОМИТЕТ ПО ОБРАЗОВАНИЮ И ДЕЛАМ МОЛОДЕЖИ АДМНИНИСТРАЦИИ ГОРОДА АЛЕЙСКА,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 АЛЕЙСК, УЛ. ПАРТИЗАНСКАЯ, 93а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 СРЕДНЯЯ  ОБЩЕОБРАЗОВАТЕЛЬНАЯ ШКОЛА №2,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Г.АЛЕЙСК, УЛ. ПАРТИЗАНСКАЯ, 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 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 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ОСНОВНАЯ  ОБЩЕОБРАЗОВАТЕЛЬНАЯ ШКОЛА № 3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ШКОЛЬНАЯ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2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864C2A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 СРЕДН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ЯЯ  ОБЩЕОБРАЗОВАТЕЛЬНАЯ ШКОЛА № 4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ГВ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АР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ДЕЙ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СКАЯ,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864C2A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 СРЕДНЯЯ  ОБЩЕОБРАЗОВАТЕЛЬНАЯ ШКОЛА №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5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ДАВЫДОВА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864C2A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 СРЕДНЯЯ  ОБЩЕОБРАЗОВАТЕЛЬНАЯ ШКОЛА № 7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ПЕРВОМАЙСКАЯ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864C2A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 xml:space="preserve">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 xml:space="preserve">МБОУ ОСНОВНАЯ  ОБЩЕОБРАЗОВАТЕЛЬНАЯ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>ШКОЛА №9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ЗАПАДНАЯ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864C2A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 xml:space="preserve">Автоматизированное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>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–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 xml:space="preserve">Имеется подключение к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>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700E24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>РИС  ОБЕСПЕЧЕНИЯ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ПРОВЕДЕНИЯ ГИА ОБУЧАЮЩИХСЯ,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ОСВОИВШИХ ОСНОВНЫЕ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ОБРАЗОВАТЕЛЬНЫЕ ПРОГРАММЫ ОСНОВНОГО ОБЩЕГО  И СРЕДНЕГО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 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- ЛИЦЕЙ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В. ОЛЕШКО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,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68А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864C2A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val="en-US"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1A5DA1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Однопользовательский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 w:rsidR="00B17CA0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КОМИТЕТ ПО ОБРАЗОВАНИЮ И ДЕЛАМ МОЛОДЕЖИ АДМНИНИСТРАЦИИ ГОРОДА АЛЕЙСКА,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 АЛЕЙСК, УЛ. ПАРТИЗАНСКАЯ, 93а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864C2A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 w:rsidR="00864C2A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МБОУ 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СРЕДНЯЯ  ОБЩЕОБРАЗОВАТЕЛЬНАЯ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ШКОЛА №2,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ПАРТИЗАНСКАЯ, 92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 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МБОУ ОСНОВНАЯ ОБЩЕОБРАЗОВАТЕЛЬНАЯ 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ШКОЛА  №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3,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 xml:space="preserve">Г.АЛЕЙСК, УЛ. ШКОЛЬНАЯ,3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МБОУ 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СРЕДНЯЯ  ОБЩЕОБРАЗОВАТЕЛЬНАЯ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ШКОЛА №4,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Г.АЛЕЙСК, УЛ. ГВАРДЕЙСКАЯ,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МБОУ 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СРЕДНЯЯ  ОБЩЕОБРАЗОВАТЕЛЬНАЯ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ШКОЛА №5,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Г.АЛЕЙСК, УЛ. ДАВЫДОВА, 185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МБОУ 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СРЕДНЯЯ  ОБЩЕОБРАЗОВАТЕЛЬНАЯ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ШКОЛА №7,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Г.АЛЕЙСК, УЛ. ПЕРВОМАЙСКАЯ. 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МБОУ ОСНОВНАЯ ОБЩЕОБРАЗОВАТЕЛЬНАЯ </w:t>
            </w:r>
            <w:proofErr w:type="gramStart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ШКОЛА  №</w:t>
            </w:r>
            <w:proofErr w:type="gramEnd"/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9,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br/>
              <w:t>Г.АЛЕЙСК, УЛ. ЗАПАДНАЯ,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864C2A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МБОУ</w:t>
            </w:r>
            <w:r w:rsidR="001A5DA1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- ЛИЦЕЙ, Г. АЛЕЙСК, УЛ.  В.ОЛЕШКО, 68а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864C2A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ые рабочие 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мест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0E24" w:rsidRPr="00700E24" w:rsidRDefault="00700E24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B17CA0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5»</w:t>
            </w:r>
            <w:r w:rsid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Г. АЛЕЙСК, УЛ. ОЛЕШКО, 72А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700E24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B17CA0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8»</w:t>
            </w:r>
            <w:r w:rsid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Г. АЛЕЙСК, ПЛ. РЕМЗАВОДА, 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B17CA0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10»</w:t>
            </w:r>
            <w:r w:rsid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Г. АЛЕЙСК, УЛ. СОВЕТСКАЯ, 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B17CA0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lastRenderedPageBreak/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12»</w:t>
            </w:r>
            <w:r w:rsid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Г. АЛЕЙСК, УЛ. ПЕРВОМАЙСКАЯ,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B17CA0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15»</w:t>
            </w:r>
            <w:r w:rsid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Г. АЛЕЙСК, УЛ. ШИРШОВА, 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B17CA0" w:rsidRPr="00700E24" w:rsidTr="00700E2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16»</w:t>
            </w:r>
            <w:r w:rsid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, Г. АЛЕЙСК, УЛ. ДАВЫДОВА,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CA0" w:rsidRPr="00700E24" w:rsidRDefault="00B17CA0" w:rsidP="00B17CA0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95603E" w:rsidRPr="00700E24" w:rsidTr="008F6A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МБДОУ «Детский сад № 16», Г. АЛЕЙСК, УЛ. ДАВЫДОВА, 160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95603E" w:rsidRPr="00700E24" w:rsidTr="008F6A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C536DA" w:rsidP="0095603E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МБУ ДО</w:t>
            </w:r>
            <w:bookmarkStart w:id="0" w:name="_GoBack"/>
            <w:bookmarkEnd w:id="0"/>
            <w:r w:rsidR="00542A00" w:rsidRPr="00542A00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Детско-юношеская спортивная школа</w:t>
            </w:r>
            <w:r w:rsidR="0095603E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, Г. АЛЕЙСК, УЛ. </w:t>
            </w:r>
            <w:r w:rsidR="0095603E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ПЕРВОМАЙСКАЯ, 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  <w:tr w:rsidR="0095603E" w:rsidRPr="00700E24" w:rsidTr="008F6AC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АИС "СЕТЕВОЙ </w:t>
            </w: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ГОРОД</w:t>
            </w: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. ОБРАЗОВАНИЕ»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C536DA" w:rsidP="0095603E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МБУ ДО</w:t>
            </w:r>
            <w:r w:rsidR="0045655C" w:rsidRPr="00542A00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Центр детского творчества</w:t>
            </w:r>
            <w:r w:rsidR="0095603E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, Г. АЛЕЙСК, УЛ. </w:t>
            </w:r>
            <w:r w:rsidR="0095603E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СЕРДЮКА,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Автоматизированное рабочее место</w:t>
            </w:r>
            <w:r w:rsidRPr="005A0B42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 xml:space="preserve"> - 1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Имеется подключение к сетям общего пользования и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Многопользовательский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5603E" w:rsidRPr="00700E24" w:rsidRDefault="0095603E" w:rsidP="008F6AC1">
            <w:pPr>
              <w:spacing w:after="0" w:line="240" w:lineRule="auto"/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</w:pPr>
            <w:r w:rsidRPr="00700E24">
              <w:rPr>
                <w:rFonts w:ascii="Verdana" w:eastAsia="Times New Roman" w:hAnsi="Verdana" w:cs="Times New Roman"/>
                <w:color w:val="112F52"/>
                <w:sz w:val="14"/>
                <w:szCs w:val="14"/>
                <w:lang w:eastAsia="ru-RU"/>
              </w:rPr>
              <w:t>Разграничение прав доступа</w:t>
            </w:r>
          </w:p>
        </w:tc>
      </w:tr>
    </w:tbl>
    <w:p w:rsidR="0005488A" w:rsidRDefault="0005488A"/>
    <w:sectPr w:rsidR="0005488A" w:rsidSect="00700E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0E24"/>
    <w:rsid w:val="0005488A"/>
    <w:rsid w:val="001A5DA1"/>
    <w:rsid w:val="001B337C"/>
    <w:rsid w:val="00296D4D"/>
    <w:rsid w:val="0045655C"/>
    <w:rsid w:val="00542A00"/>
    <w:rsid w:val="005A0B42"/>
    <w:rsid w:val="00700E24"/>
    <w:rsid w:val="00864C2A"/>
    <w:rsid w:val="0095603E"/>
    <w:rsid w:val="00B17CA0"/>
    <w:rsid w:val="00C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C493B-ACF7-497E-82B9-5FDBA884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8A"/>
  </w:style>
  <w:style w:type="paragraph" w:styleId="3">
    <w:name w:val="heading 3"/>
    <w:basedOn w:val="a"/>
    <w:link w:val="30"/>
    <w:uiPriority w:val="9"/>
    <w:qFormat/>
    <w:rsid w:val="00700E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0E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2015-11-19T04:59:00Z</dcterms:created>
  <dcterms:modified xsi:type="dcterms:W3CDTF">2016-10-25T03:59:00Z</dcterms:modified>
</cp:coreProperties>
</file>