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F4" w:rsidRDefault="00E51FF4" w:rsidP="00E51F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E51FF4" w:rsidRDefault="00E51FF4" w:rsidP="00E51F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руководителей ГМО, ШМО учителей начальных классов города Алейска в рамках единого методического дня.</w:t>
      </w:r>
    </w:p>
    <w:p w:rsidR="00E51FF4" w:rsidRDefault="00E51FF4" w:rsidP="00E5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2                                                                                                        от  «30»  октября 2023г.</w:t>
      </w:r>
    </w:p>
    <w:p w:rsidR="00E51FF4" w:rsidRDefault="00E51FF4" w:rsidP="00E51F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 </w:t>
      </w:r>
      <w:r w:rsidR="0065733D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E51FF4" w:rsidRDefault="00E51FF4" w:rsidP="00E51F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E51FF4" w:rsidRDefault="00E51FF4" w:rsidP="00E51FF4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Style w:val="a5"/>
          <w:rFonts w:eastAsia="Droid Sans Fallback"/>
          <w:b w:val="0"/>
          <w:sz w:val="24"/>
          <w:szCs w:val="24"/>
          <w:u w:val="single"/>
        </w:rPr>
        <w:t>Тема</w:t>
      </w:r>
      <w:proofErr w:type="gramStart"/>
      <w:r>
        <w:rPr>
          <w:rStyle w:val="a5"/>
          <w:rFonts w:eastAsia="Droid Sans Fallback"/>
          <w:b w:val="0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FF4" w:rsidRPr="00AC35E7" w:rsidRDefault="00E51FF4" w:rsidP="00E51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AC35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«Возможности внеурочной деятельности в достижении планируемых результатов обновленного ФГОС НОО и раскрытии потенциала обучающихся » </w:t>
      </w:r>
    </w:p>
    <w:p w:rsidR="00E51FF4" w:rsidRPr="00430B10" w:rsidRDefault="00E51FF4" w:rsidP="00E51FF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35204D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коммуникативных и регулятивных УУД у младших школьников во внеурочной деятельности. </w:t>
      </w:r>
    </w:p>
    <w:p w:rsidR="00E51FF4" w:rsidRPr="00912C94" w:rsidRDefault="00E51FF4" w:rsidP="00912C94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sz w:val="24"/>
          <w:szCs w:val="24"/>
        </w:rPr>
        <w:t>2</w:t>
      </w:r>
      <w:r w:rsidR="009D0299">
        <w:rPr>
          <w:rFonts w:ascii="Times New Roman" w:hAnsi="Times New Roman"/>
          <w:bCs/>
          <w:iCs/>
          <w:sz w:val="24"/>
          <w:szCs w:val="24"/>
        </w:rPr>
        <w:t>.</w:t>
      </w:r>
      <w:r w:rsidRPr="00781C5B">
        <w:rPr>
          <w:rFonts w:ascii="Times New Roman" w:hAnsi="Times New Roman"/>
          <w:sz w:val="28"/>
          <w:szCs w:val="28"/>
        </w:rPr>
        <w:t>Использование КВЕСТ - технологии в начальной школе»</w:t>
      </w:r>
      <w:r w:rsidR="00912C94">
        <w:rPr>
          <w:rFonts w:ascii="Times New Roman" w:hAnsi="Times New Roman"/>
          <w:sz w:val="28"/>
          <w:szCs w:val="28"/>
        </w:rPr>
        <w:t xml:space="preserve">. </w:t>
      </w:r>
      <w:r w:rsidRPr="0035204D">
        <w:rPr>
          <w:rFonts w:ascii="Times New Roman" w:hAnsi="Times New Roman"/>
          <w:bCs/>
          <w:iCs/>
          <w:sz w:val="24"/>
          <w:szCs w:val="24"/>
        </w:rPr>
        <w:t xml:space="preserve">Технологии образовательных </w:t>
      </w:r>
      <w:proofErr w:type="spellStart"/>
      <w:r w:rsidRPr="0035204D">
        <w:rPr>
          <w:rFonts w:ascii="Times New Roman" w:hAnsi="Times New Roman"/>
          <w:bCs/>
          <w:iCs/>
          <w:sz w:val="24"/>
          <w:szCs w:val="24"/>
        </w:rPr>
        <w:t>квестов</w:t>
      </w:r>
      <w:proofErr w:type="spellEnd"/>
      <w:r w:rsidRPr="0035204D">
        <w:rPr>
          <w:rFonts w:ascii="Times New Roman" w:hAnsi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</w:rPr>
        <w:t>(Коротких Е.Л.)</w:t>
      </w:r>
    </w:p>
    <w:p w:rsidR="00E51FF4" w:rsidRDefault="00E51FF4" w:rsidP="00E51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AC35E7">
        <w:rPr>
          <w:rFonts w:ascii="Times New Roman" w:hAnsi="Times New Roman" w:cs="Times New Roman"/>
          <w:sz w:val="24"/>
          <w:szCs w:val="24"/>
        </w:rPr>
        <w:t xml:space="preserve"> Методическое сопровождение молодого педагога (качество уроков</w:t>
      </w:r>
      <w:proofErr w:type="gramStart"/>
      <w:r w:rsidRPr="00AC35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Прокопенко Е.С.)</w:t>
      </w:r>
    </w:p>
    <w:p w:rsidR="00E51FF4" w:rsidRPr="0035204D" w:rsidRDefault="00E51FF4" w:rsidP="00E51F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204D">
        <w:rPr>
          <w:rFonts w:ascii="Times New Roman" w:hAnsi="Times New Roman" w:cs="Times New Roman"/>
          <w:bCs/>
          <w:iCs/>
          <w:sz w:val="24"/>
          <w:szCs w:val="24"/>
        </w:rPr>
        <w:t>Выступления по темам самообразования:</w:t>
      </w:r>
    </w:p>
    <w:p w:rsidR="00E51FF4" w:rsidRPr="0035204D" w:rsidRDefault="00E51FF4" w:rsidP="00E51FF4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04D">
        <w:rPr>
          <w:rFonts w:ascii="Times New Roman" w:hAnsi="Times New Roman" w:cs="Times New Roman"/>
          <w:color w:val="000000"/>
          <w:sz w:val="24"/>
          <w:szCs w:val="24"/>
        </w:rPr>
        <w:t>Смысловое чтение. Приёмы работы с текстом на уроках литературного чтения</w:t>
      </w:r>
      <w:proofErr w:type="gramStart"/>
      <w:r w:rsidRPr="0035204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Бельдягина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С.В.)</w:t>
      </w:r>
    </w:p>
    <w:p w:rsidR="00E51FF4" w:rsidRDefault="00E51FF4" w:rsidP="00E51FF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5204D">
        <w:t>Формирование умения работать с текстом как шаг к успешному выполнению комплексных контрольных работ</w:t>
      </w:r>
    </w:p>
    <w:p w:rsidR="00E51FF4" w:rsidRDefault="00E51FF4" w:rsidP="00E51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Прочие актуальные вопросы.</w:t>
      </w:r>
    </w:p>
    <w:p w:rsidR="005B31FE" w:rsidRPr="003F1C67" w:rsidRDefault="00E51FF4" w:rsidP="005B31FE">
      <w:pPr>
        <w:shd w:val="clear" w:color="auto" w:fill="FFFFFF"/>
        <w:spacing w:after="0" w:line="240" w:lineRule="auto"/>
        <w:ind w:firstLine="363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По 1 вопросу выступила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Е.Л.</w:t>
      </w:r>
      <w:r w:rsidR="005B31FE" w:rsidRPr="005B31FE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B31FE"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>Внеурочная деятельность ставит своей целью</w:t>
      </w:r>
      <w:r w:rsidR="005B31FE"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развитие личности обучающихся в соответствии с требованиями ФГОС и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="005B31FE"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общеинтеллектуальное</w:t>
      </w:r>
      <w:proofErr w:type="spellEnd"/>
      <w:r w:rsidR="005B31FE"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общекультурное). </w:t>
      </w:r>
    </w:p>
    <w:p w:rsidR="002F5114" w:rsidRPr="003F1C67" w:rsidRDefault="002F5114" w:rsidP="002F5114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5B31FE"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Развитие личности ученика предполагает максимальную реализацию его активности, инициативы и самостоятельности в процессе обучения и воспитательной деятельности.</w:t>
      </w:r>
      <w:r w:rsidRPr="002F5114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УУД - элемент преемственности урочной и внеурочной деятельности </w:t>
      </w:r>
      <w:proofErr w:type="gramStart"/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Формы внеурочной деятельности должны быть направлены на закрепление, развитие УУД.</w:t>
      </w:r>
    </w:p>
    <w:p w:rsidR="00AE10AC" w:rsidRDefault="002F5114" w:rsidP="002F5114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Универсальные учебные действия - это действия, направленные на саморазвитие и самосовершенствование путем сознательного и активного присвоения нового социального опыта. </w:t>
      </w:r>
    </w:p>
    <w:p w:rsidR="002F5114" w:rsidRPr="003F1C67" w:rsidRDefault="002F5114" w:rsidP="002F511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Спектр форм внеурочной деятельности определяется запросами обучающихся и требованиями к результатам их личностного развития. Потребности детей во внеурочной деятельности следует изучать и формировать. Как правило, дети с доверием относятся к предложениям значимых взрослых и готовы вместе с ними заниматься внеурочной деятельностью.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</w:rPr>
        <w:t> </w:t>
      </w:r>
    </w:p>
    <w:p w:rsidR="0042764A" w:rsidRPr="003F1C67" w:rsidRDefault="0042764A" w:rsidP="0042764A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 xml:space="preserve">Внеклассная деятельность начальной школы многопланова и разнообразна. По всем направлениям проводится много разнообразных мероприятий. </w:t>
      </w:r>
      <w:proofErr w:type="gramStart"/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 xml:space="preserve">Это классные часы, познавательные игры, экскурсии, прогулки в лес, 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lastRenderedPageBreak/>
        <w:t>соревнования, конкурсы, викторины, праздники, познавательные игры, анализ педагогических ситуаций и другие формы проведения мероприятий.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</w:rPr>
        <w:t> </w:t>
      </w:r>
      <w:proofErr w:type="gramEnd"/>
    </w:p>
    <w:p w:rsidR="002F5114" w:rsidRPr="002F5114" w:rsidRDefault="0042764A" w:rsidP="00427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>В целях создания необходимых условий для проявления творчества были организованы различные мероприятия и конкурсы.</w:t>
      </w:r>
    </w:p>
    <w:p w:rsidR="0042764A" w:rsidRPr="003F1C67" w:rsidRDefault="0042764A" w:rsidP="0042764A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>Кроме мероприятий учащиеся начальной школы при</w:t>
      </w: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>мут участие во всех муниципальных  мероприятиях по общему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 xml:space="preserve"> плану.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</w:rPr>
        <w:t> </w:t>
      </w:r>
    </w:p>
    <w:p w:rsidR="0042764A" w:rsidRPr="003F1C67" w:rsidRDefault="0042764A" w:rsidP="0042764A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</w:rPr>
      </w:pP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 xml:space="preserve">В результате реализации данной программы на ступени начального общего образования должно обеспечиваться достижение </w:t>
      </w:r>
      <w:proofErr w:type="gramStart"/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>обучающимися</w:t>
      </w:r>
      <w:proofErr w:type="gramEnd"/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D341C5" w:rsidRDefault="0042764A" w:rsidP="00F1412C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</w:pPr>
      <w:r w:rsidRPr="003F1C67">
        <w:rPr>
          <w:rFonts w:ascii="Montserrat" w:eastAsia="Times New Roman" w:hAnsi="Montserra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воспитательных результатов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> таких, как развитие личности обучающегося, формирование его социальной компетентности и т. д. – это становится возможным благодаря воспитательной деятельности педагога, других субъектов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</w:rPr>
        <w:t xml:space="preserve">  </w:t>
      </w:r>
      <w:r w:rsidRPr="003F1C67"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>духовно-нравственного развития и воспитания (семьи, друзей, ближайшего окружения, общественности, СМИ и т. п.), а также собственным усилиям обучающегося.</w:t>
      </w:r>
    </w:p>
    <w:p w:rsidR="005B31FE" w:rsidRDefault="00D341C5" w:rsidP="00D341C5">
      <w:pPr>
        <w:shd w:val="clear" w:color="auto" w:fill="FFFFFF"/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Montserrat" w:eastAsia="Times New Roman" w:hAnsi="Montserrat" w:cs="Times New Roman"/>
          <w:color w:val="000000"/>
          <w:sz w:val="28"/>
          <w:szCs w:val="28"/>
          <w:bdr w:val="none" w:sz="0" w:space="0" w:color="auto" w:frame="1"/>
        </w:rPr>
        <w:t>Решили:</w:t>
      </w:r>
    </w:p>
    <w:p w:rsidR="00D341C5" w:rsidRPr="00D77A6C" w:rsidRDefault="00D341C5" w:rsidP="00D77A6C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D77A6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информацию к сведению</w:t>
      </w:r>
      <w:r w:rsidR="00D77A6C">
        <w:rPr>
          <w:rFonts w:ascii="Calibri" w:eastAsia="Times New Roman" w:hAnsi="Calibri" w:cs="Arial"/>
          <w:color w:val="000000"/>
          <w:sz w:val="28"/>
          <w:szCs w:val="28"/>
        </w:rPr>
        <w:t xml:space="preserve">. </w:t>
      </w:r>
      <w:r w:rsidRPr="00D7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  использовать </w:t>
      </w:r>
      <w:r w:rsidRPr="00D77A6C">
        <w:rPr>
          <w:rFonts w:ascii="Times New Roman" w:hAnsi="Times New Roman" w:cs="Times New Roman"/>
          <w:bCs/>
          <w:iCs/>
          <w:sz w:val="28"/>
          <w:szCs w:val="28"/>
        </w:rPr>
        <w:t>приемы при формировании коммуникативных и регулятивных УУД у младших школьников во внеурочной деятельности</w:t>
      </w:r>
      <w:r w:rsidRPr="00D7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 на уроках в начальной школе для </w:t>
      </w:r>
      <w:proofErr w:type="spellStart"/>
      <w:r w:rsidRPr="00D77A6C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оптимизизации</w:t>
      </w:r>
      <w:proofErr w:type="spellEnd"/>
      <w:r w:rsidRPr="00D77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процесса, сделает учёбу в школе единым образовательным процессом</w:t>
      </w:r>
    </w:p>
    <w:p w:rsidR="005B31FE" w:rsidRDefault="00E51FF4" w:rsidP="005B31F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7A6C">
        <w:rPr>
          <w:rFonts w:ascii="Times New Roman" w:eastAsia="Times New Roman" w:hAnsi="Times New Roman" w:cs="Times New Roman"/>
          <w:sz w:val="28"/>
          <w:szCs w:val="28"/>
        </w:rPr>
        <w:t xml:space="preserve"> По 2 вопросу слушали </w:t>
      </w:r>
      <w:proofErr w:type="gramStart"/>
      <w:r w:rsidRPr="00D77A6C">
        <w:rPr>
          <w:rFonts w:ascii="Times New Roman" w:eastAsia="Times New Roman" w:hAnsi="Times New Roman" w:cs="Times New Roman"/>
          <w:sz w:val="28"/>
          <w:szCs w:val="28"/>
        </w:rPr>
        <w:t>Коротких</w:t>
      </w:r>
      <w:proofErr w:type="gramEnd"/>
      <w:r w:rsidRPr="00D77A6C">
        <w:rPr>
          <w:rFonts w:ascii="Times New Roman" w:eastAsia="Times New Roman" w:hAnsi="Times New Roman" w:cs="Times New Roman"/>
          <w:sz w:val="28"/>
          <w:szCs w:val="28"/>
        </w:rPr>
        <w:t xml:space="preserve"> Е.Л.</w:t>
      </w:r>
      <w:r w:rsidRPr="00D77A6C">
        <w:rPr>
          <w:rFonts w:ascii="Times New Roman" w:hAnsi="Times New Roman" w:cs="Times New Roman"/>
          <w:sz w:val="28"/>
          <w:szCs w:val="28"/>
        </w:rPr>
        <w:t xml:space="preserve"> </w:t>
      </w:r>
      <w:r w:rsidR="00D341C5" w:rsidRPr="00D77A6C">
        <w:rPr>
          <w:rFonts w:ascii="Times New Roman" w:hAnsi="Times New Roman"/>
          <w:sz w:val="28"/>
          <w:szCs w:val="28"/>
        </w:rPr>
        <w:t>Использование</w:t>
      </w:r>
      <w:r w:rsidR="00D341C5" w:rsidRPr="00781C5B">
        <w:rPr>
          <w:rFonts w:ascii="Times New Roman" w:hAnsi="Times New Roman"/>
          <w:sz w:val="28"/>
          <w:szCs w:val="28"/>
        </w:rPr>
        <w:t xml:space="preserve"> КВЕСТ - технологии в начальной школе»</w:t>
      </w:r>
      <w:r w:rsidR="00D341C5">
        <w:rPr>
          <w:rFonts w:ascii="Times New Roman" w:hAnsi="Times New Roman"/>
          <w:sz w:val="28"/>
          <w:szCs w:val="28"/>
        </w:rPr>
        <w:t xml:space="preserve">. </w:t>
      </w:r>
      <w:r w:rsidR="00D341C5" w:rsidRPr="0035204D">
        <w:rPr>
          <w:rFonts w:ascii="Times New Roman" w:hAnsi="Times New Roman"/>
          <w:bCs/>
          <w:iCs/>
          <w:sz w:val="24"/>
          <w:szCs w:val="24"/>
        </w:rPr>
        <w:t xml:space="preserve">Технологии </w:t>
      </w:r>
      <w:proofErr w:type="gramStart"/>
      <w:r w:rsidR="00D341C5" w:rsidRPr="0035204D">
        <w:rPr>
          <w:rFonts w:ascii="Times New Roman" w:hAnsi="Times New Roman"/>
          <w:bCs/>
          <w:iCs/>
          <w:sz w:val="24"/>
          <w:szCs w:val="24"/>
        </w:rPr>
        <w:t>образовательных</w:t>
      </w:r>
      <w:proofErr w:type="gramEnd"/>
      <w:r w:rsidR="00D341C5" w:rsidRPr="0035204D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D341C5" w:rsidRPr="0035204D">
        <w:rPr>
          <w:rFonts w:ascii="Times New Roman" w:hAnsi="Times New Roman"/>
          <w:bCs/>
          <w:iCs/>
          <w:sz w:val="24"/>
          <w:szCs w:val="24"/>
        </w:rPr>
        <w:t>квестов</w:t>
      </w:r>
      <w:proofErr w:type="spellEnd"/>
      <w:r w:rsidR="00D341C5">
        <w:rPr>
          <w:rFonts w:ascii="Times New Roman" w:hAnsi="Times New Roman" w:cs="Times New Roman"/>
          <w:sz w:val="28"/>
          <w:szCs w:val="28"/>
        </w:rPr>
        <w:t xml:space="preserve">. </w:t>
      </w:r>
      <w:r w:rsidR="005B31FE" w:rsidRPr="005B31FE">
        <w:rPr>
          <w:rFonts w:ascii="Times New Roman" w:hAnsi="Times New Roman" w:cs="Times New Roman"/>
          <w:sz w:val="28"/>
          <w:szCs w:val="28"/>
        </w:rPr>
        <w:t>К современному уроку в начальной школе предъявляется множество требований.  Одним из главных считается то, чтобы  ученик был включен  в активную познавательную деятельность. А что может помочь в решении данной  задачи лучше, чем игра.  Ведь это обусловлено и  природой детей,  и  их возрастными особенностями. КВЕСТ – это приключенческая игра, в ходе которой необходимо преодолевать трудности, чтобы двигаться дальше по сюжету к намеченной цели. Сюжет в свою очередь может быть компьютерным, литературным, игровым. В нем дети  могут  столкнуться с различными проблемами, персонажами.</w:t>
      </w:r>
      <w:r w:rsidR="005B31FE" w:rsidRPr="005B31FE">
        <w:rPr>
          <w:rFonts w:ascii="Times New Roman" w:hAnsi="Times New Roman" w:cs="Times New Roman"/>
          <w:color w:val="000000"/>
          <w:sz w:val="28"/>
          <w:szCs w:val="28"/>
        </w:rPr>
        <w:t xml:space="preserve"> Такая игра решает множество задач – </w:t>
      </w:r>
      <w:proofErr w:type="gramStart"/>
      <w:r w:rsidR="005B31FE" w:rsidRPr="005B31FE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5B31FE" w:rsidRPr="005B31FE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творческих до интеллектуальных. </w:t>
      </w:r>
      <w:proofErr w:type="spellStart"/>
      <w:r w:rsidR="005B31FE" w:rsidRPr="005B31FE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="005B31FE" w:rsidRPr="005B31FE">
        <w:rPr>
          <w:rFonts w:ascii="Times New Roman" w:hAnsi="Times New Roman" w:cs="Times New Roman"/>
          <w:color w:val="000000"/>
          <w:sz w:val="28"/>
          <w:szCs w:val="28"/>
        </w:rPr>
        <w:t xml:space="preserve">-игра одна из эффективных форм реализации требований ФГОС НОО. </w:t>
      </w:r>
      <w:r w:rsidR="005B31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B31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31FE" w:rsidRDefault="005B31FE" w:rsidP="005B31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31FE">
        <w:rPr>
          <w:rFonts w:ascii="Times New Roman" w:hAnsi="Times New Roman" w:cs="Times New Roman"/>
          <w:color w:val="000000"/>
          <w:sz w:val="28"/>
          <w:szCs w:val="28"/>
        </w:rPr>
        <w:t>Отметим, что технология формирует УДД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 как дети должны не только </w:t>
      </w:r>
      <w:r w:rsidRPr="005B31FE">
        <w:rPr>
          <w:rFonts w:ascii="Times New Roman" w:hAnsi="Times New Roman" w:cs="Times New Roman"/>
          <w:color w:val="000000"/>
          <w:sz w:val="28"/>
          <w:szCs w:val="28"/>
        </w:rPr>
        <w:t>обладать определенными знаниями и умениями, но и уметь добывать их самостоятельно. Учащиеся проходят полный цикл мотивации к учебной и познавательной деятельности для продвижения по сюжету.</w:t>
      </w:r>
    </w:p>
    <w:p w:rsidR="005B31FE" w:rsidRDefault="005B31FE" w:rsidP="005B3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5B31FE">
        <w:rPr>
          <w:color w:val="000000"/>
          <w:sz w:val="28"/>
          <w:szCs w:val="28"/>
        </w:rPr>
        <w:t xml:space="preserve"> </w:t>
      </w:r>
      <w:r w:rsidRPr="005B31FE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proofErr w:type="spellStart"/>
      <w:r w:rsidRPr="005B31FE">
        <w:rPr>
          <w:rFonts w:ascii="Times New Roman" w:hAnsi="Times New Roman" w:cs="Times New Roman"/>
          <w:color w:val="000000"/>
          <w:sz w:val="28"/>
          <w:szCs w:val="28"/>
        </w:rPr>
        <w:t>квест-технолгии</w:t>
      </w:r>
      <w:proofErr w:type="spellEnd"/>
      <w:r w:rsidRPr="005B31FE">
        <w:rPr>
          <w:rFonts w:ascii="Times New Roman" w:hAnsi="Times New Roman" w:cs="Times New Roman"/>
          <w:color w:val="000000"/>
          <w:sz w:val="28"/>
          <w:szCs w:val="28"/>
        </w:rPr>
        <w:t xml:space="preserve"> для начальных классов одно из интересных, продуктивных средств, направленных на самовоспитание и саморазвитие ребенка как личности творческой, физически здоровой, с активной познавательной позицией. Детям нравятся игры в замкнутом помещении, внутри школы, с поиском тайников, с элементами ориентирования. При планировании урока  можно провести игру как на протяжении всего урока или на его определенном этапе, или провести неделю </w:t>
      </w:r>
      <w:proofErr w:type="spellStart"/>
      <w:r w:rsidRPr="005B31FE">
        <w:rPr>
          <w:rFonts w:ascii="Times New Roman" w:hAnsi="Times New Roman" w:cs="Times New Roman"/>
          <w:color w:val="000000"/>
          <w:sz w:val="28"/>
          <w:szCs w:val="28"/>
        </w:rPr>
        <w:t>квеста</w:t>
      </w:r>
      <w:proofErr w:type="spellEnd"/>
      <w:r w:rsidRPr="005B31F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5B31FE" w:rsidRPr="004358A6" w:rsidRDefault="005B31FE" w:rsidP="005B31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proofErr w:type="spellStart"/>
      <w:r w:rsidRPr="004358A6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435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-технологии позитивно влияют на формирование регулятивных, познавательных и коммуникативных универсальных учебных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 младших школьников. Р</w:t>
      </w:r>
      <w:r w:rsidRPr="00435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езультат проведения </w:t>
      </w:r>
      <w:proofErr w:type="spellStart"/>
      <w:r w:rsidRPr="004358A6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gramStart"/>
      <w:r w:rsidRPr="004358A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4358A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Pr="00435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повышение качества  знаний, интерес к учебе, умение применять знания на практике. </w:t>
      </w:r>
      <w:proofErr w:type="spellStart"/>
      <w:r w:rsidRPr="004358A6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4358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-игры одно из эффективных средств, направленных на развитие ребёнка как творческой личности, физически здоровой, с активной познавательной позицией, что является основным требованием ФГОС НОО. </w:t>
      </w:r>
    </w:p>
    <w:p w:rsidR="00E51FF4" w:rsidRPr="00D77A6C" w:rsidRDefault="00D341C5" w:rsidP="005B3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6C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D341C5" w:rsidRPr="00D77A6C" w:rsidRDefault="00D341C5" w:rsidP="005B3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1.Активизировать работу по формированию мотивации  обучающихся начальной школы   и использованию новых технологий</w:t>
      </w:r>
      <w:r w:rsidR="00832FA5" w:rsidRPr="00D7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32FA5" w:rsidRPr="00D7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</w:t>
      </w:r>
      <w:proofErr w:type="gramStart"/>
      <w:r w:rsidR="00832FA5" w:rsidRPr="00D7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832FA5" w:rsidRPr="00D7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832FA5" w:rsidRPr="00D7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игра.</w:t>
      </w:r>
    </w:p>
    <w:p w:rsidR="00761788" w:rsidRPr="00761788" w:rsidRDefault="00E51FF4" w:rsidP="00761788">
      <w:pPr>
        <w:pStyle w:val="Default"/>
        <w:jc w:val="both"/>
      </w:pPr>
      <w:r w:rsidRPr="00D77A6C">
        <w:rPr>
          <w:sz w:val="28"/>
          <w:szCs w:val="28"/>
        </w:rPr>
        <w:t xml:space="preserve"> </w:t>
      </w:r>
      <w:r w:rsidR="00761788" w:rsidRPr="00D77A6C">
        <w:rPr>
          <w:sz w:val="28"/>
          <w:szCs w:val="28"/>
        </w:rPr>
        <w:t xml:space="preserve">         </w:t>
      </w:r>
      <w:r w:rsidRPr="00D77A6C">
        <w:rPr>
          <w:sz w:val="28"/>
          <w:szCs w:val="28"/>
        </w:rPr>
        <w:t xml:space="preserve">По 3 вопросу выступила  </w:t>
      </w:r>
      <w:proofErr w:type="spellStart"/>
      <w:r w:rsidR="00761788" w:rsidRPr="00D77A6C">
        <w:rPr>
          <w:sz w:val="28"/>
          <w:szCs w:val="28"/>
        </w:rPr>
        <w:t>Бельдягина</w:t>
      </w:r>
      <w:proofErr w:type="spellEnd"/>
      <w:r w:rsidR="00761788" w:rsidRPr="00D77A6C">
        <w:rPr>
          <w:sz w:val="28"/>
          <w:szCs w:val="28"/>
        </w:rPr>
        <w:t xml:space="preserve"> С.В. по теме Мастер – класс «</w:t>
      </w:r>
      <w:proofErr w:type="gramStart"/>
      <w:r w:rsidR="00761788" w:rsidRPr="00D77A6C">
        <w:rPr>
          <w:sz w:val="28"/>
          <w:szCs w:val="28"/>
        </w:rPr>
        <w:t>Смысловое</w:t>
      </w:r>
      <w:proofErr w:type="gramEnd"/>
      <w:r w:rsidR="00761788" w:rsidRPr="00D77A6C">
        <w:rPr>
          <w:sz w:val="28"/>
          <w:szCs w:val="28"/>
        </w:rPr>
        <w:t xml:space="preserve"> чтения.   Приёмы работы с текстом». </w:t>
      </w:r>
      <w:r w:rsidR="00761788" w:rsidRPr="00D77A6C">
        <w:rPr>
          <w:i/>
          <w:kern w:val="24"/>
          <w:sz w:val="28"/>
          <w:szCs w:val="28"/>
        </w:rPr>
        <w:t xml:space="preserve"> </w:t>
      </w:r>
      <w:r w:rsidR="00761788" w:rsidRPr="00D77A6C">
        <w:rPr>
          <w:kern w:val="24"/>
          <w:sz w:val="28"/>
          <w:szCs w:val="28"/>
        </w:rPr>
        <w:t>В новых образовательных стандартах выделены планируемые</w:t>
      </w:r>
      <w:r w:rsidR="00761788" w:rsidRPr="00761788">
        <w:rPr>
          <w:kern w:val="24"/>
          <w:sz w:val="28"/>
          <w:szCs w:val="28"/>
        </w:rPr>
        <w:t xml:space="preserve"> результаты освоения учебных и междисциплинарных программ, среди которых особое внимание уделяется </w:t>
      </w:r>
      <w:r w:rsidR="00761788" w:rsidRPr="00761788">
        <w:rPr>
          <w:bCs/>
          <w:kern w:val="24"/>
          <w:sz w:val="28"/>
          <w:szCs w:val="28"/>
        </w:rPr>
        <w:t>стратегии смыслового чтения и работе с текстом.</w:t>
      </w:r>
    </w:p>
    <w:p w:rsidR="00761788" w:rsidRDefault="00761788" w:rsidP="00761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1788">
        <w:rPr>
          <w:rFonts w:ascii="Times New Roman" w:hAnsi="Times New Roman" w:cs="Times New Roman"/>
          <w:sz w:val="28"/>
          <w:szCs w:val="28"/>
        </w:rPr>
        <w:t xml:space="preserve">Целью мастер-класса является: обучение эффективным приёмам смыслового чтения на </w:t>
      </w:r>
      <w:r>
        <w:rPr>
          <w:rFonts w:ascii="Times New Roman" w:hAnsi="Times New Roman" w:cs="Times New Roman"/>
          <w:sz w:val="28"/>
          <w:szCs w:val="28"/>
        </w:rPr>
        <w:t>примере работы с текстом притчи.</w:t>
      </w:r>
    </w:p>
    <w:p w:rsidR="0026080A" w:rsidRDefault="00761788" w:rsidP="00761788">
      <w:pPr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761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61788">
        <w:rPr>
          <w:rFonts w:ascii="Times New Roman" w:hAnsi="Times New Roman" w:cs="Times New Roman"/>
          <w:sz w:val="28"/>
          <w:szCs w:val="28"/>
        </w:rPr>
        <w:t xml:space="preserve">представлены приемы как </w:t>
      </w:r>
      <w:r w:rsidRPr="00761788">
        <w:rPr>
          <w:rFonts w:ascii="Times New Roman" w:hAnsi="Times New Roman"/>
          <w:sz w:val="28"/>
          <w:szCs w:val="28"/>
        </w:rPr>
        <w:t>просмотровое чтение, «Ассоциативный куст», духовная пища,</w:t>
      </w:r>
      <w:r w:rsidRPr="00761788">
        <w:rPr>
          <w:rFonts w:ascii="Times New Roman" w:hAnsi="Times New Roman"/>
          <w:i/>
          <w:sz w:val="28"/>
          <w:szCs w:val="28"/>
        </w:rPr>
        <w:t xml:space="preserve"> </w:t>
      </w:r>
      <w:r w:rsidRPr="00761788">
        <w:rPr>
          <w:rFonts w:ascii="Times New Roman" w:hAnsi="Times New Roman"/>
          <w:sz w:val="28"/>
          <w:szCs w:val="28"/>
        </w:rPr>
        <w:t>«Читай самому себе».</w:t>
      </w:r>
      <w:r w:rsidRPr="00761788">
        <w:rPr>
          <w:rFonts w:ascii="Times New Roman" w:hAnsi="Times New Roman"/>
          <w:i/>
          <w:sz w:val="28"/>
          <w:szCs w:val="28"/>
        </w:rPr>
        <w:t xml:space="preserve"> </w:t>
      </w:r>
      <w:r w:rsidRPr="00761788">
        <w:rPr>
          <w:rFonts w:ascii="Times New Roman" w:hAnsi="Times New Roman"/>
          <w:sz w:val="28"/>
          <w:szCs w:val="28"/>
        </w:rPr>
        <w:t>Изучающее чтение,</w:t>
      </w:r>
      <w:r w:rsidRPr="00761788">
        <w:rPr>
          <w:rFonts w:ascii="Times New Roman" w:hAnsi="Times New Roman"/>
          <w:i/>
          <w:sz w:val="28"/>
          <w:szCs w:val="28"/>
        </w:rPr>
        <w:t xml:space="preserve"> </w:t>
      </w:r>
      <w:r w:rsidRPr="00761788">
        <w:rPr>
          <w:rFonts w:ascii="Times New Roman" w:hAnsi="Times New Roman"/>
          <w:bCs/>
          <w:sz w:val="28"/>
          <w:szCs w:val="28"/>
        </w:rPr>
        <w:t xml:space="preserve">Ромашка </w:t>
      </w:r>
      <w:proofErr w:type="spellStart"/>
      <w:r w:rsidRPr="00761788">
        <w:rPr>
          <w:rFonts w:ascii="Times New Roman" w:hAnsi="Times New Roman"/>
          <w:bCs/>
          <w:sz w:val="28"/>
          <w:szCs w:val="28"/>
        </w:rPr>
        <w:t>Блума</w:t>
      </w:r>
      <w:proofErr w:type="spellEnd"/>
      <w:r w:rsidR="0026080A" w:rsidRPr="0026080A">
        <w:rPr>
          <w:rFonts w:ascii="Times New Roman" w:hAnsi="Times New Roman"/>
          <w:bCs/>
          <w:sz w:val="28"/>
          <w:szCs w:val="28"/>
        </w:rPr>
        <w:t xml:space="preserve">, </w:t>
      </w:r>
      <w:r w:rsidR="0026080A" w:rsidRPr="0026080A">
        <w:rPr>
          <w:rFonts w:ascii="Times New Roman" w:hAnsi="Times New Roman"/>
          <w:sz w:val="28"/>
          <w:szCs w:val="28"/>
        </w:rPr>
        <w:t>«Ключевые слова»</w:t>
      </w:r>
      <w:r w:rsidR="0026080A">
        <w:rPr>
          <w:rFonts w:ascii="Times New Roman" w:hAnsi="Times New Roman"/>
          <w:sz w:val="28"/>
          <w:szCs w:val="28"/>
        </w:rPr>
        <w:t xml:space="preserve">, </w:t>
      </w:r>
      <w:r w:rsidR="0026080A" w:rsidRPr="0026080A">
        <w:rPr>
          <w:rFonts w:ascii="Times New Roman" w:hAnsi="Times New Roman" w:cs="Times New Roman"/>
          <w:sz w:val="28"/>
          <w:szCs w:val="28"/>
        </w:rPr>
        <w:t>«Читаем и спрашиваем».</w:t>
      </w:r>
    </w:p>
    <w:p w:rsidR="0026080A" w:rsidRDefault="00761788" w:rsidP="0026080A">
      <w:pPr>
        <w:spacing w:after="0" w:line="240" w:lineRule="atLeas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6080A">
        <w:rPr>
          <w:rFonts w:ascii="Times New Roman" w:hAnsi="Times New Roman"/>
          <w:b/>
          <w:sz w:val="28"/>
          <w:szCs w:val="28"/>
        </w:rPr>
        <w:t xml:space="preserve">   </w:t>
      </w:r>
      <w:r w:rsidR="0026080A" w:rsidRPr="00CC1552">
        <w:rPr>
          <w:rFonts w:ascii="Times New Roman" w:hAnsi="Times New Roman"/>
          <w:sz w:val="27"/>
          <w:szCs w:val="27"/>
        </w:rPr>
        <w:t>Одним из основных приёмов осмысления информации является </w:t>
      </w:r>
      <w:r w:rsidR="0026080A" w:rsidRPr="00CC1552">
        <w:rPr>
          <w:rFonts w:ascii="Times New Roman" w:hAnsi="Times New Roman"/>
          <w:i/>
          <w:iCs/>
          <w:sz w:val="27"/>
          <w:szCs w:val="27"/>
        </w:rPr>
        <w:t>постановка вопросов к тексту и поиск ответов на них</w:t>
      </w:r>
      <w:r w:rsidR="0026080A" w:rsidRPr="00CC1552">
        <w:rPr>
          <w:rFonts w:ascii="Times New Roman" w:hAnsi="Times New Roman"/>
          <w:sz w:val="27"/>
          <w:szCs w:val="27"/>
        </w:rPr>
        <w:t>.</w:t>
      </w:r>
      <w:r w:rsidR="0026080A">
        <w:rPr>
          <w:rFonts w:ascii="Times New Roman" w:hAnsi="Times New Roman"/>
          <w:sz w:val="24"/>
          <w:szCs w:val="24"/>
        </w:rPr>
        <w:t xml:space="preserve"> </w:t>
      </w:r>
      <w:r w:rsidR="0026080A" w:rsidRPr="00CC1552">
        <w:rPr>
          <w:rFonts w:ascii="Times New Roman" w:hAnsi="Times New Roman"/>
          <w:sz w:val="27"/>
          <w:szCs w:val="27"/>
        </w:rPr>
        <w:t>Работа может быть индивидуальной, парной или групповой. Цель - с помощью 6 вопросов выйти на понимание содержащейся в тексте информации</w:t>
      </w:r>
      <w:r w:rsidR="0026080A">
        <w:rPr>
          <w:rFonts w:ascii="Times New Roman" w:hAnsi="Times New Roman"/>
          <w:sz w:val="27"/>
          <w:szCs w:val="27"/>
        </w:rPr>
        <w:t>.</w:t>
      </w:r>
    </w:p>
    <w:p w:rsidR="0026080A" w:rsidRPr="00D341C5" w:rsidRDefault="0026080A" w:rsidP="0026080A">
      <w:pPr>
        <w:pStyle w:val="a3"/>
        <w:spacing w:before="0" w:beforeAutospacing="0" w:after="0" w:afterAutospacing="0" w:line="240" w:lineRule="atLeast"/>
      </w:pPr>
      <w:r w:rsidRPr="00D341C5">
        <w:rPr>
          <w:bCs/>
          <w:sz w:val="27"/>
          <w:szCs w:val="27"/>
        </w:rPr>
        <w:t xml:space="preserve">Классификация вопросов </w:t>
      </w:r>
      <w:proofErr w:type="spellStart"/>
      <w:r w:rsidRPr="00D341C5">
        <w:rPr>
          <w:bCs/>
          <w:sz w:val="27"/>
          <w:szCs w:val="27"/>
        </w:rPr>
        <w:t>Б.Блума</w:t>
      </w:r>
      <w:proofErr w:type="spellEnd"/>
      <w:r w:rsidRPr="00D341C5">
        <w:rPr>
          <w:bCs/>
          <w:sz w:val="27"/>
          <w:szCs w:val="27"/>
        </w:rPr>
        <w:t>:</w:t>
      </w:r>
    </w:p>
    <w:p w:rsidR="0026080A" w:rsidRDefault="0026080A" w:rsidP="0026080A">
      <w:pPr>
        <w:pStyle w:val="a3"/>
        <w:numPr>
          <w:ilvl w:val="0"/>
          <w:numId w:val="6"/>
        </w:numPr>
        <w:spacing w:before="0" w:beforeAutospacing="0" w:after="0" w:afterAutospacing="0" w:line="240" w:lineRule="atLeast"/>
      </w:pPr>
      <w:r>
        <w:rPr>
          <w:sz w:val="27"/>
          <w:szCs w:val="27"/>
          <w:u w:val="single"/>
        </w:rPr>
        <w:t>Простые вопросы.</w:t>
      </w:r>
    </w:p>
    <w:p w:rsidR="0026080A" w:rsidRDefault="0026080A" w:rsidP="0026080A">
      <w:pPr>
        <w:pStyle w:val="a3"/>
        <w:numPr>
          <w:ilvl w:val="0"/>
          <w:numId w:val="6"/>
        </w:numPr>
        <w:spacing w:before="0" w:beforeAutospacing="0" w:after="0" w:afterAutospacing="0" w:line="240" w:lineRule="atLeast"/>
      </w:pPr>
      <w:r>
        <w:rPr>
          <w:sz w:val="27"/>
          <w:szCs w:val="27"/>
          <w:u w:val="single"/>
        </w:rPr>
        <w:t>Уточняющие вопросы.</w:t>
      </w:r>
      <w:r>
        <w:rPr>
          <w:sz w:val="27"/>
          <w:szCs w:val="27"/>
        </w:rPr>
        <w:t xml:space="preserve"> </w:t>
      </w:r>
    </w:p>
    <w:p w:rsidR="0026080A" w:rsidRPr="0026080A" w:rsidRDefault="0026080A" w:rsidP="0026080A">
      <w:pPr>
        <w:pStyle w:val="a3"/>
        <w:numPr>
          <w:ilvl w:val="0"/>
          <w:numId w:val="7"/>
        </w:numPr>
        <w:spacing w:before="0" w:beforeAutospacing="0" w:after="0" w:afterAutospacing="0" w:line="240" w:lineRule="atLeast"/>
      </w:pPr>
      <w:r w:rsidRPr="0026080A">
        <w:rPr>
          <w:sz w:val="27"/>
          <w:szCs w:val="27"/>
          <w:u w:val="single"/>
        </w:rPr>
        <w:t>Творческие вопросы.</w:t>
      </w:r>
      <w:r w:rsidRPr="0026080A">
        <w:rPr>
          <w:sz w:val="27"/>
          <w:szCs w:val="27"/>
        </w:rPr>
        <w:t xml:space="preserve"> </w:t>
      </w:r>
    </w:p>
    <w:p w:rsidR="0026080A" w:rsidRDefault="0026080A" w:rsidP="0026080A">
      <w:pPr>
        <w:pStyle w:val="a3"/>
        <w:numPr>
          <w:ilvl w:val="0"/>
          <w:numId w:val="7"/>
        </w:numPr>
        <w:spacing w:before="0" w:beforeAutospacing="0" w:after="0" w:afterAutospacing="0" w:line="240" w:lineRule="atLeast"/>
      </w:pPr>
      <w:r w:rsidRPr="0026080A">
        <w:rPr>
          <w:sz w:val="27"/>
          <w:szCs w:val="27"/>
          <w:u w:val="single"/>
        </w:rPr>
        <w:t>Оценочные вопросы</w:t>
      </w:r>
      <w:r w:rsidRPr="0026080A">
        <w:rPr>
          <w:sz w:val="27"/>
          <w:szCs w:val="27"/>
        </w:rPr>
        <w:t xml:space="preserve">. </w:t>
      </w:r>
    </w:p>
    <w:p w:rsidR="0026080A" w:rsidRDefault="0026080A" w:rsidP="0026080A">
      <w:pPr>
        <w:pStyle w:val="a3"/>
        <w:numPr>
          <w:ilvl w:val="0"/>
          <w:numId w:val="8"/>
        </w:numPr>
        <w:spacing w:before="0" w:beforeAutospacing="0" w:after="0" w:afterAutospacing="0" w:line="240" w:lineRule="atLeast"/>
      </w:pPr>
      <w:r>
        <w:rPr>
          <w:sz w:val="27"/>
          <w:szCs w:val="27"/>
          <w:u w:val="single"/>
        </w:rPr>
        <w:t xml:space="preserve">Объясняющие </w:t>
      </w:r>
      <w:r>
        <w:rPr>
          <w:sz w:val="27"/>
          <w:szCs w:val="27"/>
        </w:rPr>
        <w:t xml:space="preserve">(интерпретационные) вопросы. </w:t>
      </w:r>
    </w:p>
    <w:p w:rsidR="0026080A" w:rsidRPr="0026080A" w:rsidRDefault="0026080A" w:rsidP="0026080A">
      <w:pPr>
        <w:pStyle w:val="a3"/>
        <w:numPr>
          <w:ilvl w:val="0"/>
          <w:numId w:val="8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sz w:val="27"/>
          <w:szCs w:val="27"/>
          <w:u w:val="single"/>
        </w:rPr>
        <w:t>Практические вопросы</w:t>
      </w:r>
      <w:r>
        <w:rPr>
          <w:sz w:val="27"/>
          <w:szCs w:val="27"/>
        </w:rPr>
        <w:t xml:space="preserve">. </w:t>
      </w:r>
    </w:p>
    <w:p w:rsidR="00E51FF4" w:rsidRDefault="0026080A" w:rsidP="00260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080A">
        <w:rPr>
          <w:rFonts w:ascii="Times New Roman" w:hAnsi="Times New Roman"/>
          <w:sz w:val="28"/>
          <w:szCs w:val="28"/>
        </w:rPr>
        <w:t>« Учитель живет до тех пор, пока он учится. Как только он перестает учиться, в нем умирает учитель»</w:t>
      </w:r>
      <w:r w:rsidR="00D341C5">
        <w:rPr>
          <w:rFonts w:ascii="Times New Roman" w:hAnsi="Times New Roman"/>
          <w:sz w:val="28"/>
          <w:szCs w:val="28"/>
        </w:rPr>
        <w:t>.</w:t>
      </w:r>
    </w:p>
    <w:p w:rsidR="00D341C5" w:rsidRPr="00D341C5" w:rsidRDefault="00D341C5" w:rsidP="002608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1C5">
        <w:rPr>
          <w:rFonts w:ascii="Times New Roman" w:hAnsi="Times New Roman"/>
          <w:sz w:val="28"/>
          <w:szCs w:val="28"/>
        </w:rPr>
        <w:t>Решили</w:t>
      </w:r>
      <w:proofErr w:type="gramStart"/>
      <w:r w:rsidRPr="00D341C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341C5" w:rsidRPr="00761F0E" w:rsidRDefault="00D341C5" w:rsidP="00761F0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D341C5">
        <w:rPr>
          <w:rStyle w:val="c3"/>
          <w:color w:val="000000"/>
          <w:sz w:val="28"/>
          <w:szCs w:val="28"/>
        </w:rPr>
        <w:t>1.Применять </w:t>
      </w:r>
      <w:r w:rsidRPr="00D341C5">
        <w:rPr>
          <w:rStyle w:val="c20"/>
          <w:color w:val="000000"/>
          <w:sz w:val="28"/>
          <w:szCs w:val="28"/>
          <w:shd w:val="clear" w:color="auto" w:fill="FFFFFF"/>
        </w:rPr>
        <w:t>активные приемы обучения в освоении учебного материала для эффективной организации образовательного процесса.</w:t>
      </w:r>
      <w:r w:rsidR="00C052B4" w:rsidRPr="00C052B4">
        <w:rPr>
          <w:color w:val="000000"/>
          <w:sz w:val="20"/>
          <w:szCs w:val="20"/>
          <w:shd w:val="clear" w:color="auto" w:fill="FFFFFF"/>
        </w:rPr>
        <w:t xml:space="preserve"> </w:t>
      </w:r>
      <w:r w:rsidR="00C052B4">
        <w:rPr>
          <w:color w:val="000000"/>
          <w:sz w:val="28"/>
          <w:szCs w:val="28"/>
          <w:shd w:val="clear" w:color="auto" w:fill="FFFFFF"/>
        </w:rPr>
        <w:t>В</w:t>
      </w:r>
      <w:r w:rsidR="00C052B4" w:rsidRPr="00C052B4">
        <w:rPr>
          <w:color w:val="000000"/>
          <w:sz w:val="28"/>
          <w:szCs w:val="28"/>
          <w:shd w:val="clear" w:color="auto" w:fill="FFFFFF"/>
        </w:rPr>
        <w:t>сем учителям использовать в своей работе полученные знания при обмене опытом</w:t>
      </w:r>
      <w:r w:rsidR="00832FA5">
        <w:rPr>
          <w:color w:val="000000"/>
          <w:sz w:val="28"/>
          <w:szCs w:val="28"/>
          <w:shd w:val="clear" w:color="auto" w:fill="FFFFFF"/>
        </w:rPr>
        <w:t>.</w:t>
      </w:r>
    </w:p>
    <w:p w:rsidR="00E51FF4" w:rsidRPr="00761F0E" w:rsidRDefault="00E51FF4" w:rsidP="00761F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61F0E">
        <w:rPr>
          <w:rFonts w:ascii="Times New Roman" w:hAnsi="Times New Roman" w:cs="Times New Roman"/>
          <w:sz w:val="28"/>
          <w:szCs w:val="28"/>
        </w:rPr>
        <w:t xml:space="preserve">        По 4 вопросу выступила </w:t>
      </w:r>
      <w:r w:rsidR="0026080A" w:rsidRPr="00761F0E">
        <w:rPr>
          <w:rFonts w:ascii="Times New Roman" w:hAnsi="Times New Roman" w:cs="Times New Roman"/>
          <w:sz w:val="28"/>
          <w:szCs w:val="28"/>
        </w:rPr>
        <w:t xml:space="preserve"> Прокопенко Е.С.</w:t>
      </w:r>
      <w:r w:rsidR="0026080A" w:rsidRPr="00761F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1F0E" w:rsidRPr="00761F0E">
        <w:rPr>
          <w:rStyle w:val="a8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«Методическое сопровождение молодого педагога качество уроков»</w:t>
      </w:r>
      <w:r w:rsidRPr="00761F0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61F0E" w:rsidRPr="009C5B81" w:rsidRDefault="0026080A" w:rsidP="00761F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0E" w:rsidRPr="009C5B81">
        <w:rPr>
          <w:rFonts w:ascii="Times New Roman" w:hAnsi="Times New Roman" w:cs="Times New Roman"/>
          <w:sz w:val="28"/>
          <w:szCs w:val="28"/>
        </w:rPr>
        <w:t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</w:t>
      </w:r>
    </w:p>
    <w:p w:rsidR="00761F0E" w:rsidRDefault="00761F0E" w:rsidP="00761F0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B81">
        <w:rPr>
          <w:rFonts w:ascii="Times New Roman" w:hAnsi="Times New Roman" w:cs="Times New Roman"/>
          <w:sz w:val="28"/>
          <w:szCs w:val="28"/>
        </w:rPr>
        <w:lastRenderedPageBreak/>
        <w:t>сформировать у него мотивацию к самосовершенствованию, саморазвитию, самореализации. В этой системе отражена жизненная необходимость молодого специалиста получить поддержку педагога-наставника, готового оказать ему практическую и теоретическую помощь на рабочем месте и повысить его профессиональную компетентность.</w:t>
      </w:r>
      <w:r w:rsidRPr="00761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1F0E" w:rsidRPr="009C5B81" w:rsidRDefault="00761F0E" w:rsidP="00761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299E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  <w:r w:rsidRPr="009C5B81">
        <w:rPr>
          <w:rFonts w:ascii="Times New Roman" w:hAnsi="Times New Roman" w:cs="Times New Roman"/>
          <w:sz w:val="28"/>
          <w:szCs w:val="28"/>
        </w:rPr>
        <w:t xml:space="preserve"> - одна из наиболее эффективных форм адаптации молодых учителей,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C5B81">
        <w:rPr>
          <w:rFonts w:ascii="Times New Roman" w:hAnsi="Times New Roman" w:cs="Times New Roman"/>
          <w:sz w:val="28"/>
          <w:szCs w:val="28"/>
        </w:rPr>
        <w:t>пособствующая повышению их профессиональной компетентности и закреплению в образовательном учреждении.</w:t>
      </w:r>
    </w:p>
    <w:p w:rsidR="007733B3" w:rsidRPr="0065733D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1</w:t>
      </w:r>
      <w:r w:rsidRPr="00AB299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 xml:space="preserve"> </w:t>
      </w: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Принцип индивидуализации.</w:t>
      </w:r>
    </w:p>
    <w:p w:rsidR="007733B3" w:rsidRPr="0065733D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2 Принцип </w:t>
      </w:r>
      <w:proofErr w:type="spellStart"/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элективности</w:t>
      </w:r>
      <w:proofErr w:type="spellEnd"/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 обучения.</w:t>
      </w:r>
      <w:r w:rsidRPr="006573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7733B3" w:rsidRPr="0065733D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3 Принцип непрерывности.</w:t>
      </w:r>
      <w:r w:rsidRPr="006573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7733B3" w:rsidRPr="0065733D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4 Принцип актуализации результатов обучения.</w:t>
      </w:r>
    </w:p>
    <w:p w:rsidR="007733B3" w:rsidRPr="0065733D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5 Принцип деятельности.</w:t>
      </w:r>
      <w:r w:rsidRPr="0065733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E51FF4" w:rsidRPr="0065733D" w:rsidRDefault="007733B3" w:rsidP="00773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 xml:space="preserve">6 Принцип </w:t>
      </w:r>
      <w:proofErr w:type="spellStart"/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рефлексивности</w:t>
      </w:r>
      <w:proofErr w:type="spellEnd"/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.</w:t>
      </w:r>
    </w:p>
    <w:p w:rsidR="007733B3" w:rsidRPr="00CF3694" w:rsidRDefault="007733B3" w:rsidP="007733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 наставничества в процессе повышения профессиональной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компетентности молодого педагога носит поэтапный характер и включает в себя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три этапа:</w:t>
      </w:r>
    </w:p>
    <w:p w:rsidR="007733B3" w:rsidRPr="0065733D" w:rsidRDefault="007733B3" w:rsidP="007733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1 этап – адаптационный</w:t>
      </w:r>
      <w:r w:rsidRPr="00657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3B3" w:rsidRPr="0065733D" w:rsidRDefault="007733B3" w:rsidP="007733B3">
      <w:pPr>
        <w:spacing w:after="0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2 этап – основной (проектировочный).</w:t>
      </w:r>
    </w:p>
    <w:p w:rsidR="007733B3" w:rsidRPr="0065733D" w:rsidRDefault="007733B3" w:rsidP="007733B3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3 этап – контрольно-оценочный</w:t>
      </w:r>
    </w:p>
    <w:p w:rsidR="007733B3" w:rsidRPr="0065733D" w:rsidRDefault="007733B3" w:rsidP="007733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</w:pPr>
      <w:r w:rsidRPr="0065733D">
        <w:rPr>
          <w:rFonts w:ascii="Times New Roman" w:eastAsia="Times New Roman" w:hAnsi="Times New Roman" w:cs="Times New Roman"/>
          <w:bCs/>
          <w:color w:val="1A1A1A"/>
          <w:sz w:val="28"/>
          <w:szCs w:val="28"/>
        </w:rPr>
        <w:t>Данная программа даёт возможность:</w:t>
      </w:r>
    </w:p>
    <w:p w:rsidR="007733B3" w:rsidRPr="00CF3694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дифференцированно и целенаправленно планировать методическую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работу на основе выявленных потенциальных возможностей молодого педагога;</w:t>
      </w:r>
    </w:p>
    <w:p w:rsidR="007733B3" w:rsidRPr="00CF3694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повышать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учётом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потребностей, затруднений, достижений;</w:t>
      </w:r>
    </w:p>
    <w:p w:rsidR="007733B3" w:rsidRPr="00CF3694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развивать творческий потенциал молодого педагога, мотивировать его</w:t>
      </w:r>
      <w:r w:rsidRPr="009C5B8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частие в инновационной деятельности; проследить динамику 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профессиональной деятельности педагога;</w:t>
      </w:r>
    </w:p>
    <w:p w:rsidR="007733B3" w:rsidRPr="00CF3694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повышать продуктивность работы педагога и результативность учебно-воспитательного процесса в общеобразовательном учреждении;</w:t>
      </w:r>
    </w:p>
    <w:p w:rsidR="007733B3" w:rsidRPr="007733B3" w:rsidRDefault="007733B3" w:rsidP="00773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создать условия для удовлетворения запросов по самообразованию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F3694">
        <w:rPr>
          <w:rFonts w:ascii="Times New Roman" w:eastAsia="Times New Roman" w:hAnsi="Times New Roman" w:cs="Times New Roman"/>
          <w:color w:val="1A1A1A"/>
          <w:sz w:val="28"/>
          <w:szCs w:val="28"/>
        </w:rPr>
        <w:t>молодого педагога.</w:t>
      </w:r>
      <w:r w:rsidRPr="00773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26A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нужны педагоги, способные включиться в процессы обновления образования, владеющие компетентностью в информационной, исследовательской, проектной деятельности, понимающие и осознающие новую миссию учителя. Для решения задач современного образования необходима иная качественная подготовка и переподготовка учителя.</w:t>
      </w:r>
    </w:p>
    <w:p w:rsidR="007733B3" w:rsidRPr="00654D42" w:rsidRDefault="00654D42" w:rsidP="00654D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26AE">
        <w:rPr>
          <w:sz w:val="28"/>
          <w:szCs w:val="28"/>
        </w:rPr>
        <w:t>Практика показывает, что специалист максимально раскрывает свой потенциал только тогда, когда он понимает свою роль в решении общих задач и получает адекватную оценку со стороны коллег.</w:t>
      </w:r>
    </w:p>
    <w:p w:rsidR="00E51FF4" w:rsidRPr="00654D42" w:rsidRDefault="00654D42" w:rsidP="00654D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r w:rsidR="00E51FF4">
        <w:rPr>
          <w:rFonts w:ascii="Times New Roman" w:hAnsi="Times New Roman" w:cs="Times New Roman"/>
          <w:sz w:val="24"/>
          <w:szCs w:val="24"/>
        </w:rPr>
        <w:t xml:space="preserve">: </w:t>
      </w:r>
      <w:r w:rsidR="00C052B4" w:rsidRPr="00C05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</w:t>
      </w:r>
      <w:r w:rsidR="00C05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елям начальной школы </w:t>
      </w:r>
      <w:r w:rsidR="00C052B4" w:rsidRPr="00C05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проработать вопрос преемственности в обучении, чтобы максима</w:t>
      </w:r>
      <w:r w:rsidR="00C05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 снизить дискомфорт </w:t>
      </w:r>
      <w:r w:rsidR="00C052B4" w:rsidRPr="00C052B4">
        <w:rPr>
          <w:rFonts w:ascii="Times New Roman" w:hAnsi="Times New Roman" w:cs="Times New Roman"/>
          <w:sz w:val="28"/>
          <w:szCs w:val="28"/>
        </w:rPr>
        <w:t>молодого педагога</w:t>
      </w:r>
      <w:r w:rsidR="00C05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52B4" w:rsidRPr="00C05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5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образовательном процессе.</w:t>
      </w:r>
    </w:p>
    <w:p w:rsidR="00E51FF4" w:rsidRDefault="00E51FF4" w:rsidP="00E5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Так же рассмотрен вопрос об очередной  аттестации педагогов школ. </w:t>
      </w:r>
    </w:p>
    <w:p w:rsidR="0060230E" w:rsidRDefault="0060230E" w:rsidP="00E5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1FF4" w:rsidTr="00E51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1FF4" w:rsidTr="00E51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2024г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высшая категория</w:t>
            </w:r>
          </w:p>
        </w:tc>
      </w:tr>
      <w:tr w:rsidR="00E51FF4" w:rsidTr="00E51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F4" w:rsidRDefault="00E5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Гебгард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 1 категория</w:t>
            </w:r>
          </w:p>
        </w:tc>
      </w:tr>
      <w:tr w:rsidR="00E51FF4" w:rsidTr="00E51FF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FF4" w:rsidRDefault="00E5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FF4" w:rsidRDefault="00E51F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Косилова Л.Н. высшая категория.</w:t>
            </w:r>
          </w:p>
        </w:tc>
      </w:tr>
    </w:tbl>
    <w:p w:rsidR="00E51FF4" w:rsidRDefault="00E51FF4" w:rsidP="00E5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FF4" w:rsidRDefault="00E51FF4" w:rsidP="00E51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Предложено  посещение  отрытых уроков, по предварительной договоренности. Утвердить график открытых уроков.</w:t>
      </w:r>
    </w:p>
    <w:p w:rsidR="00654D42" w:rsidRDefault="00654D42" w:rsidP="00E51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школьные олимпиады</w:t>
      </w:r>
      <w:r w:rsidR="00A5052A">
        <w:rPr>
          <w:rFonts w:ascii="Times New Roman" w:hAnsi="Times New Roman" w:cs="Times New Roman"/>
          <w:sz w:val="24"/>
          <w:szCs w:val="24"/>
        </w:rPr>
        <w:t xml:space="preserve"> по предметам математика, русский язык, окружающий мир для 3-4 классов. </w:t>
      </w:r>
    </w:p>
    <w:p w:rsidR="00E51FF4" w:rsidRDefault="00E51FF4" w:rsidP="00E51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   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E51FF4" w:rsidRDefault="00E51FF4" w:rsidP="00E51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ГМО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Бельдягина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8205AB" w:rsidRDefault="008205AB"/>
    <w:sectPr w:rsidR="008205AB" w:rsidSect="00CB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CCA"/>
    <w:multiLevelType w:val="multilevel"/>
    <w:tmpl w:val="3268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75F4D"/>
    <w:multiLevelType w:val="multilevel"/>
    <w:tmpl w:val="93E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47F05"/>
    <w:multiLevelType w:val="multilevel"/>
    <w:tmpl w:val="93A6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E3432"/>
    <w:multiLevelType w:val="multilevel"/>
    <w:tmpl w:val="50C6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D23234"/>
    <w:multiLevelType w:val="multilevel"/>
    <w:tmpl w:val="842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C29F8"/>
    <w:multiLevelType w:val="multilevel"/>
    <w:tmpl w:val="0DF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901F55"/>
    <w:multiLevelType w:val="hybridMultilevel"/>
    <w:tmpl w:val="9C8E789A"/>
    <w:lvl w:ilvl="0" w:tplc="886044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F2E6F"/>
    <w:multiLevelType w:val="multilevel"/>
    <w:tmpl w:val="20CC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924F50"/>
    <w:multiLevelType w:val="multilevel"/>
    <w:tmpl w:val="EC761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5A2800"/>
    <w:multiLevelType w:val="multilevel"/>
    <w:tmpl w:val="6866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F4"/>
    <w:rsid w:val="00161B3A"/>
    <w:rsid w:val="0026080A"/>
    <w:rsid w:val="002F5114"/>
    <w:rsid w:val="003C6BBE"/>
    <w:rsid w:val="0042764A"/>
    <w:rsid w:val="005B31FE"/>
    <w:rsid w:val="0060230E"/>
    <w:rsid w:val="00654D42"/>
    <w:rsid w:val="0065733D"/>
    <w:rsid w:val="00676790"/>
    <w:rsid w:val="00761788"/>
    <w:rsid w:val="00761F0E"/>
    <w:rsid w:val="007733B3"/>
    <w:rsid w:val="007E5E52"/>
    <w:rsid w:val="008205AB"/>
    <w:rsid w:val="00832FA5"/>
    <w:rsid w:val="008F5BD8"/>
    <w:rsid w:val="00900C65"/>
    <w:rsid w:val="00912C94"/>
    <w:rsid w:val="009D0299"/>
    <w:rsid w:val="00A5052A"/>
    <w:rsid w:val="00AE10AC"/>
    <w:rsid w:val="00C052B4"/>
    <w:rsid w:val="00CA6263"/>
    <w:rsid w:val="00CB4E41"/>
    <w:rsid w:val="00D341C5"/>
    <w:rsid w:val="00D77A6C"/>
    <w:rsid w:val="00E51FF4"/>
    <w:rsid w:val="00F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E51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51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51FF4"/>
    <w:rPr>
      <w:b/>
      <w:bCs/>
    </w:rPr>
  </w:style>
  <w:style w:type="paragraph" w:styleId="a6">
    <w:name w:val="List Paragraph"/>
    <w:basedOn w:val="a"/>
    <w:uiPriority w:val="34"/>
    <w:qFormat/>
    <w:rsid w:val="00E51FF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E51F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7617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rsid w:val="00D341C5"/>
  </w:style>
  <w:style w:type="paragraph" w:customStyle="1" w:styleId="c1">
    <w:name w:val="c1"/>
    <w:basedOn w:val="a"/>
    <w:rsid w:val="00D3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341C5"/>
  </w:style>
  <w:style w:type="character" w:customStyle="1" w:styleId="c20">
    <w:name w:val="c20"/>
    <w:basedOn w:val="a0"/>
    <w:rsid w:val="00D341C5"/>
  </w:style>
  <w:style w:type="character" w:styleId="a8">
    <w:name w:val="Emphasis"/>
    <w:basedOn w:val="a0"/>
    <w:uiPriority w:val="20"/>
    <w:qFormat/>
    <w:rsid w:val="00761F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E51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51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51FF4"/>
    <w:rPr>
      <w:b/>
      <w:bCs/>
    </w:rPr>
  </w:style>
  <w:style w:type="paragraph" w:styleId="a6">
    <w:name w:val="List Paragraph"/>
    <w:basedOn w:val="a"/>
    <w:uiPriority w:val="34"/>
    <w:qFormat/>
    <w:rsid w:val="00E51FF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E51F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7617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rsid w:val="00D341C5"/>
  </w:style>
  <w:style w:type="paragraph" w:customStyle="1" w:styleId="c1">
    <w:name w:val="c1"/>
    <w:basedOn w:val="a"/>
    <w:rsid w:val="00D3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341C5"/>
  </w:style>
  <w:style w:type="character" w:customStyle="1" w:styleId="c20">
    <w:name w:val="c20"/>
    <w:basedOn w:val="a0"/>
    <w:rsid w:val="00D341C5"/>
  </w:style>
  <w:style w:type="character" w:styleId="a8">
    <w:name w:val="Emphasis"/>
    <w:basedOn w:val="a0"/>
    <w:uiPriority w:val="20"/>
    <w:qFormat/>
    <w:rsid w:val="00761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Smart-Servis</dc:creator>
  <cp:lastModifiedBy>OBR</cp:lastModifiedBy>
  <cp:revision>2</cp:revision>
  <cp:lastPrinted>2023-10-31T17:47:00Z</cp:lastPrinted>
  <dcterms:created xsi:type="dcterms:W3CDTF">2024-04-08T06:05:00Z</dcterms:created>
  <dcterms:modified xsi:type="dcterms:W3CDTF">2024-04-08T06:05:00Z</dcterms:modified>
</cp:coreProperties>
</file>